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7A9" w:rsidRDefault="00F957A9" w:rsidP="00F957A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0171">
        <w:rPr>
          <w:rFonts w:ascii="Times New Roman" w:hAnsi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b/>
          <w:sz w:val="24"/>
          <w:szCs w:val="24"/>
        </w:rPr>
        <w:t>ОКРУЖАЮЩЕМУ МИРУ</w:t>
      </w:r>
      <w:r w:rsidRPr="00790171">
        <w:rPr>
          <w:rFonts w:ascii="Times New Roman" w:hAnsi="Times New Roman"/>
          <w:b/>
          <w:sz w:val="24"/>
          <w:szCs w:val="24"/>
        </w:rPr>
        <w:t xml:space="preserve"> (ФГОС НОО)</w:t>
      </w:r>
    </w:p>
    <w:p w:rsidR="00F957A9" w:rsidRPr="009D22B9" w:rsidRDefault="00F957A9" w:rsidP="00F957A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(для четырёхлетней начальной школы)</w:t>
      </w:r>
    </w:p>
    <w:p w:rsidR="00F957A9" w:rsidRPr="009D22B9" w:rsidRDefault="00F957A9" w:rsidP="00F957A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D22B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957A9" w:rsidRPr="00790171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Адресность</w:t>
      </w:r>
      <w:r w:rsidRPr="00790171">
        <w:rPr>
          <w:rFonts w:ascii="Times New Roman" w:hAnsi="Times New Roman"/>
          <w:sz w:val="24"/>
          <w:szCs w:val="24"/>
        </w:rPr>
        <w:t>: данная рабочая программа предназначена для начального звена общеобразовательной школы</w:t>
      </w:r>
    </w:p>
    <w:p w:rsidR="00F957A9" w:rsidRPr="00573ADE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Составлена на основе следующих документов:</w:t>
      </w:r>
    </w:p>
    <w:p w:rsidR="00F957A9" w:rsidRPr="00790171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790171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F957A9" w:rsidRPr="00F40C20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790171">
        <w:rPr>
          <w:rFonts w:ascii="Times New Roman" w:hAnsi="Times New Roman"/>
          <w:color w:val="262626"/>
        </w:rPr>
        <w:t>Приказ  Министерства образования и науки РФ от 06.10.2009 (ред. От 31.12.2015) № 373 «Об утверждении и введении ФГОС</w:t>
      </w:r>
      <w:r w:rsidRPr="00F40C20">
        <w:rPr>
          <w:rFonts w:ascii="Times New Roman" w:hAnsi="Times New Roman"/>
          <w:color w:val="262626"/>
        </w:rPr>
        <w:t xml:space="preserve"> начального общего образования»;</w:t>
      </w:r>
    </w:p>
    <w:p w:rsidR="00F957A9" w:rsidRPr="00F40C20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F957A9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Минобрнауки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484F63" w:rsidRDefault="00484F63" w:rsidP="00484F63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Приказ Министерства образования и науки Российской Федерации от  0.08.2013 № 1015 (ред. от 28.05.2014)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484F63" w:rsidRPr="00484F63" w:rsidRDefault="00484F63" w:rsidP="00484F63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Постановление Главного государственного санитарного врача Российской Федерации от 29.12.2010 № 189 (в ред. от 25.12.2013)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 1, утв. 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Российской Федерации от 25.12.2013 № 72, Изменений № 3, утв. Постановлением Главного государственного санитарного врача РФ от 24.11.2015 № 81);</w:t>
      </w:r>
    </w:p>
    <w:p w:rsidR="00F957A9" w:rsidRPr="00F40C20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Устав МБОУ «Кыринская средняя общеобразовательная школа»,</w:t>
      </w:r>
    </w:p>
    <w:p w:rsidR="00F957A9" w:rsidRPr="00F40C20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ООП НОО  МБОУ «Кыринская средняя общеобразовательная школа», принятой решением педагогического совета протокол № 5 от 29.06.2018г., приказ №26 от 29.06.2018г.</w:t>
      </w:r>
    </w:p>
    <w:p w:rsidR="00F957A9" w:rsidRPr="00573ADE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окружающий мир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входит в образовательную область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Обществознание и естествознание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lastRenderedPageBreak/>
        <w:t>Изучение курса «Окружающий мир» в начальной школе на</w:t>
      </w:r>
      <w:r w:rsidRPr="00F957A9">
        <w:rPr>
          <w:rFonts w:ascii="Times New Roman" w:hAnsi="Times New Roman"/>
          <w:sz w:val="24"/>
          <w:szCs w:val="24"/>
        </w:rPr>
        <w:softHyphen/>
        <w:t xml:space="preserve">правлено на достижение следующих </w:t>
      </w:r>
      <w:r w:rsidRPr="00F957A9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— формирование целостной картины мира и осознание ме</w:t>
      </w:r>
      <w:r w:rsidRPr="00F957A9">
        <w:rPr>
          <w:rFonts w:ascii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F957A9">
        <w:rPr>
          <w:rFonts w:ascii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 xml:space="preserve">Основными </w:t>
      </w:r>
      <w:r w:rsidRPr="00F957A9">
        <w:rPr>
          <w:rFonts w:ascii="Times New Roman" w:hAnsi="Times New Roman"/>
          <w:b/>
          <w:bCs/>
          <w:sz w:val="24"/>
          <w:szCs w:val="24"/>
        </w:rPr>
        <w:t xml:space="preserve">задачами </w:t>
      </w:r>
      <w:r w:rsidRPr="00F957A9">
        <w:rPr>
          <w:rFonts w:ascii="Times New Roman" w:hAnsi="Times New Roman"/>
          <w:sz w:val="24"/>
          <w:szCs w:val="24"/>
        </w:rPr>
        <w:t>реализации содержания курса явля</w:t>
      </w:r>
      <w:r w:rsidRPr="00F957A9">
        <w:rPr>
          <w:rFonts w:ascii="Times New Roman" w:hAnsi="Times New Roman"/>
          <w:sz w:val="24"/>
          <w:szCs w:val="24"/>
        </w:rPr>
        <w:softHyphen/>
        <w:t>ются: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1) формирование уважительного отношения к семье, насе</w:t>
      </w:r>
      <w:r w:rsidRPr="00F957A9">
        <w:rPr>
          <w:rFonts w:ascii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3</w:t>
      </w:r>
      <w:r w:rsidRPr="00297C9D">
        <w:rPr>
          <w:rFonts w:ascii="Times New Roman" w:hAnsi="Times New Roman"/>
          <w:sz w:val="24"/>
          <w:szCs w:val="24"/>
        </w:rPr>
        <w:t>) формирование модели безопасного поведения в условиях повседневной жизни и в различных опасных и чрезвычайных ситуациях;</w:t>
      </w: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</w:t>
      </w: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color w:val="000000" w:themeColor="text1"/>
          <w:sz w:val="24"/>
          <w:szCs w:val="24"/>
        </w:rPr>
        <w:t>Результаты освоения предмета выпускниками начальной школы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Личностные: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b/>
          <w:bCs/>
          <w:sz w:val="24"/>
          <w:szCs w:val="24"/>
        </w:rPr>
        <w:t>У выпускника будут сформированы: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внутренняя позиция школьника на уровне положительного отношения к школе, ориентация на содержательные моменты школьной действительности и принятие образца «хорошего ученика»;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широкая мотивационная основа учебной деятельности, включающая социальные, учебно-познавательные и внешние мотивы;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ориентация на понимание причин успеха в учебной деятельности;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учебно-познавательный интерес к новому учебному материалу и способам решения новой частной задачи;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способность к самооценке на основе критерия успешности учебной деятельности, способность к оценке своей учебной деятельности;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освоение личностного смысла учения;  выбор дальнейшего образовательного маршрута.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знание основных моральных норм и ориентация на их выполнение;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ориентация в нравственном содержании и смысле как собственных поступков, так и поступков окружающих людей;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оценка и принятие следующих базовых ценностей:  «добро»,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«народ», «национальность» и т.д.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установка на здоровый образ жизни;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основы экологической культуры: принятие ценности природного мира, готовность следовать в своей деятельности нормам природоохранного, здоровьесберегающего поведения;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031A8">
        <w:rPr>
          <w:rFonts w:ascii="Times New Roman" w:hAnsi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031A8">
        <w:rPr>
          <w:rFonts w:ascii="Times New Roman" w:hAnsi="Times New Roman"/>
          <w:sz w:val="24"/>
          <w:szCs w:val="24"/>
        </w:rPr>
        <w:t>основы гражданской идентичности, своей этнической принадлежности в форме осознания « Я как член семьи, представитель народа, гражданин России». Осознание ответственности человека за общее благополучие.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3031A8">
        <w:rPr>
          <w:rFonts w:ascii="Times New Roman" w:hAnsi="Times New Roman"/>
          <w:b/>
          <w:bCs/>
          <w:i/>
          <w:sz w:val="24"/>
          <w:szCs w:val="24"/>
        </w:rPr>
        <w:lastRenderedPageBreak/>
        <w:t>Выпускник получит возможность для формирования:</w:t>
      </w:r>
    </w:p>
    <w:p w:rsidR="003031A8" w:rsidRPr="00297C9D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3031A8" w:rsidRPr="00297C9D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выраженной устойчивой учебно-познавательной мотивации учения;</w:t>
      </w:r>
    </w:p>
    <w:p w:rsidR="003031A8" w:rsidRPr="00297C9D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устойчивого учебно-познавательного интереса к новым общим способам решения задач;</w:t>
      </w:r>
    </w:p>
    <w:p w:rsidR="003031A8" w:rsidRPr="00297C9D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3031A8" w:rsidRPr="00297C9D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3031A8" w:rsidRPr="00297C9D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компетентности в реализации основ гражданской идентичностив поступках и деятельности;</w:t>
      </w:r>
    </w:p>
    <w:p w:rsidR="003031A8" w:rsidRPr="00297C9D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способности к решению моральных дилемм на основе учета позиций партнеров в общении, ориентация на их мотивы и чувства;</w:t>
      </w:r>
    </w:p>
    <w:p w:rsidR="003031A8" w:rsidRPr="00297C9D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установка на здоровый образ жизни и реализация ее в реальном поведении и поступках;</w:t>
      </w:r>
    </w:p>
    <w:p w:rsidR="003031A8" w:rsidRPr="00297C9D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осознание устойчивых эстетических предпочтений и ориентации на искусство как значимую сферу человеческой жизни.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Метапредметные 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регулятивные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sz w:val="24"/>
          <w:szCs w:val="24"/>
        </w:rPr>
        <w:t>Выпускник научится</w:t>
      </w:r>
      <w:r w:rsidRPr="00297C9D">
        <w:rPr>
          <w:rFonts w:ascii="Times New Roman" w:hAnsi="Times New Roman"/>
          <w:b/>
          <w:bCs/>
          <w:sz w:val="24"/>
          <w:szCs w:val="24"/>
        </w:rPr>
        <w:t>: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принимать и сохранять учебную задачу;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учитывать выделенные учителем ориентиры действия в новом учебном материале в сотрудничестве с учителем;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осуществлять итоговый и пошаговый контроль по результату;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определять цель, обнаруживать и формулировать проблему учебной деятельности, урока;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выдвигать версии, прогнозировать результат и определять средства решения проблемы, выбирая из предложенных;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планировать с помощью учителя учебную деятельность, решение знакомых задач, проблем творческого и поискового характера;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работать по плану, используя основные средства;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по ходу работы сверять свои действия с целью, находить и исправлять ошибки с помощью учителя;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по ходу работы сверять свои действия с целью, находить и исправлять ошибки;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создавать текстовые сообщения с использованием средств ИКТ: редактировать, оформлять, сохранять их.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осуществлять итоговый и пошаговый контроль по результату;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оценивать правильность выполнения действия;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адекватно воспринимать предложения и оценку учителей, товарищей, родителей и других людей;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различать способ и результат действия;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использовать внешнюю речь для регулирования и контроля собственных действий;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вносить необходимые коррективы в действие после его завершения на основе его оценки и учета характера сделанных ошибок;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3031A8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в сотрудничестве с учителем ставить новые учебные задачи;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преобразовывать практическую задачу в познавательную;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определять цель, обнаруживать и формулировать проблему, тему проекта;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-выдвигать версии, прогнозировать результат и определять средства решения проблемы, самостоятельно искать средств достижения цели;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самостоятельно оценивать правильность выполнения действия и вносить необходимые коррективы по ходу его реализации;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планировать с помощью учителя учебную деятельность при работе над проектом;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работать по плану, используя дополнительные средства (справочники, доп. литературу, средства ИКТ).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Познавательные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sz w:val="24"/>
          <w:szCs w:val="24"/>
        </w:rPr>
        <w:t>Выпускник научится: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Интернете;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осуществлять запись выборочной информации об окружающем мире и о себе самом, в том числе с помощью инструментов ИКТ;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отбирать необходимые источники информации: учебник, словарь, энциклопедия, средства ИКТ;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ориентироваться на разнообразие способов решения задач;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строить сообщения в устной и письменной форме;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- устанавливать аналогии;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проводить сравнение, сериацию и классификацию по заданным критериям;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выделять существенную информацию из текстов разных видов;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устанавливать причинно-следственные связи между поступками героев произведений, устанавливать аналогии;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извлекать информацию из текста, таблиц, схем, иллюстраций;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анализировать и обобщать: факты, явления, простые понятия;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группировать факты и явления;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сравнивать факты и явления;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распознавание объектов, выделение существенных признаков и их синтеза;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устанавливать причинно - следственные связи в изучаемом круге явлений;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владеть рядом общих приемов решения задач;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создавать текстовые сообщения с использованием средств ИКТ, редактировать, оформлять, сохранять их.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осуществлять расширенный поиск необходимой информации, используя учебные пособия, фонды библиотек и Интернета;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осуществлять контроль по результату и способу действия, актуальный контроль на уровне произвольного внимания;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самостоятельно оценивать правильность выполнения действия, вносить коррективы как по ходу действия, так и в конце действия;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создавать и преобразовывать модели и схемы для решения задач;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устанавливать причинно- следственные связи, выявлять их последствия, формулировать цепочки правил “если …, то…”)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создавать и преобразовывать модели и схемы для решения задач;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проводить сравнение, классификацию по заданным критериям;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произвольно и осознанно владеть общими приемами решения задач;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строить логическое рассуждение, включая установление причинно-следственных связей.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Коммуникативные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sz w:val="24"/>
          <w:szCs w:val="24"/>
        </w:rPr>
        <w:t>Выпускник научится: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адекватно использовать коммуникативные, прежде всего речевые. средства для решения различных коммуникативных задач, строить монологическое высказывание, владеть диалогической формой коммуникации, используя в том числе средства и инструменты ИКТ и дистанционного общения;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контролировать действия партнера;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работая в группе учитывать мнения партнёров, отличные от собственных; сотрудничать в совместном решении проблемы (задачи).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аргументировать собственную позицию и координировать её с позицией партнёров при выработке решения; высказывать и обосновывать свою точку зрения;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договариваться и приходить к общему решению в совместной деятельности;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точно и последовательно передавать партнёру необходимую информацию;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оказывать в сотрудничестве необходимую взаимопомощь, осуществлять взаимоконтроль;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владеть диалогической формой речи;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оформлять свои мысли в устной и письменной форме с учётом речевой ситуации;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строить понятные для партнера высказывания, учитывая что партнер видит, а что нет;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корректно строить речь при решении коммуникативных задач.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аргументировать свою позицию и координировать ее с позициями партнеров в сотрудничестве;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понимать относительность мнений и подходов к решению поставленной проблемы;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задавать вопросы, необходимые для организации работы в группе;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принимать концептуальный смысл текстов в целом.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осуществлять взаимный контроль и оказывать в сотрудничестве необходимую взаимопомощь</w:t>
      </w: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- </w:t>
      </w:r>
      <w:r w:rsidR="003031A8" w:rsidRPr="00297C9D">
        <w:rPr>
          <w:rFonts w:ascii="Times New Roman" w:hAnsi="Times New Roman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297C9D" w:rsidRDefault="00CF3AC1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Предметные</w:t>
      </w:r>
      <w:r w:rsidR="003031A8" w:rsidRPr="00297C9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 результат</w:t>
      </w:r>
      <w:r w:rsidRPr="00297C9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ы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sz w:val="24"/>
          <w:szCs w:val="24"/>
        </w:rPr>
        <w:t>Выпускник научится</w:t>
      </w:r>
      <w:r w:rsidRPr="00297C9D">
        <w:rPr>
          <w:rFonts w:ascii="Times New Roman" w:hAnsi="Times New Roman"/>
          <w:sz w:val="24"/>
          <w:szCs w:val="24"/>
        </w:rPr>
        <w:t>: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знать государственную символику и государственные праздни</w:t>
      </w:r>
      <w:r w:rsidRPr="00297C9D">
        <w:rPr>
          <w:rFonts w:ascii="Times New Roman" w:hAnsi="Times New Roman"/>
          <w:sz w:val="24"/>
          <w:szCs w:val="24"/>
        </w:rPr>
        <w:softHyphen/>
        <w:t>ки современной России; что такое Конституция; основные права ребенка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распознавать способы изображения Земли, ее поверхности: глобус, гео</w:t>
      </w:r>
      <w:r w:rsidRPr="00297C9D">
        <w:rPr>
          <w:rFonts w:ascii="Times New Roman" w:hAnsi="Times New Roman"/>
          <w:sz w:val="24"/>
          <w:szCs w:val="24"/>
        </w:rPr>
        <w:softHyphen/>
        <w:t>графическая карта;.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отличать предметы и порядки, созданные людьми (культуру), от того, что создано природой;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объяснять, что такое общество, государство, история, демократия;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по году определять век, место события в прошлом;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объяснять своё отношение к родным и близким людям, к прошлому и настоящему родной страны.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по поведению людей узнавать, какие они испытывают эмоции (переживания), какие у них черты характера;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отличать друг от друга разные эпохи (времена) в истории человечества;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lastRenderedPageBreak/>
        <w:t>* 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распознавать природные объекты с помощью атласа-определителя; различать важнейшие полезные ископаемые своего края;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проводить наблюдения природных тел и явлений;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*самостоятельно находить в учебнике и дополнительных источниках сведения по определенной теме природоведчес</w:t>
      </w:r>
      <w:r w:rsidRPr="00297C9D">
        <w:rPr>
          <w:rFonts w:ascii="Times New Roman" w:hAnsi="Times New Roman"/>
          <w:sz w:val="24"/>
          <w:szCs w:val="24"/>
        </w:rPr>
        <w:softHyphen/>
        <w:t>кого и обществоведческого характера, излагать их в виде со</w:t>
      </w:r>
      <w:r w:rsidRPr="00297C9D">
        <w:rPr>
          <w:rFonts w:ascii="Times New Roman" w:hAnsi="Times New Roman"/>
          <w:sz w:val="24"/>
          <w:szCs w:val="24"/>
        </w:rPr>
        <w:softHyphen/>
        <w:t>общения, рассказа;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применять иллюстрацию учебника как источник знаний, раскрывать содержание иллюстрации;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владеть элементарными приемами чтения географической и исторической карты.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sz w:val="24"/>
          <w:szCs w:val="24"/>
        </w:rPr>
        <w:t>Выпускник на ступени начального общего образования научится: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определять:</w:t>
      </w:r>
      <w:r w:rsidRPr="00297C9D">
        <w:rPr>
          <w:rFonts w:ascii="Times New Roman" w:hAnsi="Times New Roman"/>
          <w:b/>
          <w:bCs/>
          <w:sz w:val="24"/>
          <w:szCs w:val="24"/>
        </w:rPr>
        <w:t> * </w:t>
      </w:r>
      <w:r w:rsidRPr="00297C9D">
        <w:rPr>
          <w:rFonts w:ascii="Times New Roman" w:hAnsi="Times New Roman"/>
          <w:sz w:val="24"/>
          <w:szCs w:val="24"/>
        </w:rPr>
        <w:t>Земля — планета Солнечной системы,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объяснять причины смены дня и ночи и времен года;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распознавать способы изображения Земли, ее поверхности: глобус, гео</w:t>
      </w:r>
      <w:r w:rsidRPr="00297C9D">
        <w:rPr>
          <w:rFonts w:ascii="Times New Roman" w:hAnsi="Times New Roman"/>
          <w:sz w:val="24"/>
          <w:szCs w:val="24"/>
        </w:rPr>
        <w:softHyphen/>
        <w:t>графическая карта;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рассказывать что изучает история, как историки узнают о прошлом, как ведется счет лет в истории; особенности исторической карты;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называть некоторые современные экологические проблемы;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*определять природные зоны России;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отличать предметы и порядки, созданные людьми (культуру), от того, что создано природой;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объяснять, что такое общество, государство, история, демократия;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по году определять век, место события в прошлом;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отличать предметы и порядки, созданные людьми (культуру), от того, что создано природой;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объяснять, что такое общество, государство, история, демократия;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объяснять своё отношение к прошлому и настоящему родной страны.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отличать друг от друга разные эпохи (времена) в истории человечества;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называть особенности природы своего края: формы земной поверх</w:t>
      </w:r>
      <w:r w:rsidRPr="00297C9D">
        <w:rPr>
          <w:rFonts w:ascii="Times New Roman" w:hAnsi="Times New Roman"/>
          <w:sz w:val="24"/>
          <w:szCs w:val="24"/>
        </w:rPr>
        <w:softHyphen/>
        <w:t>ности, полезные ископаемые, водоемы, природные сообщества;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характеризовать исторические периоды: первобытное общество, Древний мир, Средние века, Новое время, Новейшее время;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называть важнейшие события и великих людей отечественной ис</w:t>
      </w:r>
      <w:r w:rsidRPr="00297C9D">
        <w:rPr>
          <w:rFonts w:ascii="Times New Roman" w:hAnsi="Times New Roman"/>
          <w:sz w:val="24"/>
          <w:szCs w:val="24"/>
        </w:rPr>
        <w:softHyphen/>
        <w:t>тории;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знать государственную символику и государственные праздни</w:t>
      </w:r>
      <w:r w:rsidRPr="00297C9D">
        <w:rPr>
          <w:rFonts w:ascii="Times New Roman" w:hAnsi="Times New Roman"/>
          <w:sz w:val="24"/>
          <w:szCs w:val="24"/>
        </w:rPr>
        <w:softHyphen/>
        <w:t>ки современной России; что такое Конституция; основные права ребенка.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297C9D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lastRenderedPageBreak/>
        <w:t>* распознавать природные объекты с помощью атласа-опре</w:t>
      </w:r>
      <w:r w:rsidRPr="00297C9D">
        <w:rPr>
          <w:rFonts w:ascii="Times New Roman" w:hAnsi="Times New Roman"/>
          <w:sz w:val="24"/>
          <w:szCs w:val="24"/>
        </w:rPr>
        <w:softHyphen/>
        <w:t>делителя; различать важнейшие полезные ископаемые свое</w:t>
      </w:r>
      <w:r w:rsidRPr="00297C9D">
        <w:rPr>
          <w:rFonts w:ascii="Times New Roman" w:hAnsi="Times New Roman"/>
          <w:sz w:val="24"/>
          <w:szCs w:val="24"/>
        </w:rPr>
        <w:softHyphen/>
        <w:t>го края, растения и животных, характерных для леса, луга, пресного водоема, основные сельскохозяйственные растения, а также сельскохозяйственных животных своего края;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проводить наблюдения природных тел и явлений;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в учебных и реальных ситуациях в доступной форме да</w:t>
      </w:r>
      <w:r w:rsidRPr="00297C9D">
        <w:rPr>
          <w:rFonts w:ascii="Times New Roman" w:hAnsi="Times New Roman"/>
          <w:sz w:val="24"/>
          <w:szCs w:val="24"/>
        </w:rPr>
        <w:softHyphen/>
        <w:t>вать оценку деятельности людей с точки зрения ее экологи</w:t>
      </w:r>
      <w:r w:rsidRPr="00297C9D">
        <w:rPr>
          <w:rFonts w:ascii="Times New Roman" w:hAnsi="Times New Roman"/>
          <w:sz w:val="24"/>
          <w:szCs w:val="24"/>
        </w:rPr>
        <w:softHyphen/>
        <w:t>ческой допустимости; определять возможные причины: отри</w:t>
      </w:r>
      <w:r w:rsidRPr="00297C9D">
        <w:rPr>
          <w:rFonts w:ascii="Times New Roman" w:hAnsi="Times New Roman"/>
          <w:sz w:val="24"/>
          <w:szCs w:val="24"/>
        </w:rPr>
        <w:softHyphen/>
        <w:t>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</w:t>
      </w:r>
      <w:r w:rsidRPr="00297C9D">
        <w:rPr>
          <w:rFonts w:ascii="Times New Roman" w:hAnsi="Times New Roman"/>
          <w:sz w:val="24"/>
          <w:szCs w:val="24"/>
        </w:rPr>
        <w:softHyphen/>
        <w:t>рианты личного участия в сохранении природного окруже</w:t>
      </w:r>
      <w:r w:rsidRPr="00297C9D">
        <w:rPr>
          <w:rFonts w:ascii="Times New Roman" w:hAnsi="Times New Roman"/>
          <w:sz w:val="24"/>
          <w:szCs w:val="24"/>
        </w:rPr>
        <w:softHyphen/>
        <w:t>ния;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приводить примеры животных Красной книги России и международной Красной книги;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соотносить год с веком, определять последовательность исторических событий;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приводить примеры патриотизма, доблести, благородства на материале отечественной истории;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приводить примеры народов России;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владеть элементарными приемами чтения географической и исторической карты.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</w:t>
      </w:r>
      <w:r w:rsidRPr="00297C9D">
        <w:rPr>
          <w:rFonts w:ascii="Times New Roman" w:hAnsi="Times New Roman"/>
          <w:bCs/>
          <w:sz w:val="24"/>
          <w:szCs w:val="24"/>
        </w:rPr>
        <w:t>понимать особую роль России в мировой истории, переживать чувство гордости за национальные свершения, открытия, победы;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</w:t>
      </w:r>
      <w:r w:rsidRPr="00297C9D">
        <w:rPr>
          <w:rFonts w:ascii="Times New Roman" w:hAnsi="Times New Roman"/>
          <w:bCs/>
          <w:sz w:val="24"/>
          <w:szCs w:val="24"/>
        </w:rPr>
        <w:t>уважительно относиться к России, родному краю, своей семье, истории, культуре, природе нашей страны, ее современной жизни.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</w:t>
      </w:r>
      <w:r w:rsidRPr="00297C9D">
        <w:rPr>
          <w:rFonts w:ascii="Times New Roman" w:hAnsi="Times New Roman"/>
          <w:bCs/>
          <w:sz w:val="24"/>
          <w:szCs w:val="24"/>
        </w:rPr>
        <w:t>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 ,норм здоровьесберегающего поведения в природной и социальной среде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распознавать природные объекты с помощью атласа-определителя; различать важнейшие полезные ископаемые своего края;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* проводить наблюдения природных тел и явлений; *осваивать доступные способы изучения природы и общества ( наблюдение, запись, измерение, опыт, сравнение и т.д.)</w:t>
      </w:r>
    </w:p>
    <w:p w:rsidR="003031A8" w:rsidRPr="00297C9D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b/>
          <w:bCs/>
          <w:sz w:val="24"/>
          <w:szCs w:val="24"/>
        </w:rPr>
        <w:t>*</w:t>
      </w:r>
      <w:r w:rsidRPr="00297C9D">
        <w:rPr>
          <w:rFonts w:ascii="Times New Roman" w:hAnsi="Times New Roman"/>
          <w:bCs/>
          <w:sz w:val="24"/>
          <w:szCs w:val="24"/>
        </w:rPr>
        <w:t>устанавливать и принимать причинно-следственные связи в окружающем мире.</w:t>
      </w: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     </w:t>
      </w:r>
      <w:r w:rsidRPr="00297C9D">
        <w:rPr>
          <w:rFonts w:ascii="Times New Roman" w:hAnsi="Times New Roman"/>
          <w:sz w:val="24"/>
          <w:szCs w:val="24"/>
        </w:rPr>
        <w:tab/>
        <w:t>Предлагаемый курс окружающего мира реализуется в ав</w:t>
      </w:r>
      <w:r w:rsidRPr="00297C9D">
        <w:rPr>
          <w:rFonts w:ascii="Times New Roman" w:hAnsi="Times New Roman"/>
          <w:sz w:val="24"/>
          <w:szCs w:val="24"/>
        </w:rPr>
        <w:softHyphen/>
        <w:t xml:space="preserve">торском УМК </w:t>
      </w:r>
      <w:r w:rsidR="00CF3AC1" w:rsidRPr="00297C9D">
        <w:rPr>
          <w:rFonts w:ascii="Times New Roman" w:hAnsi="Times New Roman"/>
          <w:sz w:val="24"/>
          <w:szCs w:val="24"/>
        </w:rPr>
        <w:t xml:space="preserve"> А.А</w:t>
      </w:r>
      <w:r w:rsidR="008401F2" w:rsidRPr="00297C9D">
        <w:rPr>
          <w:rFonts w:ascii="Times New Roman" w:hAnsi="Times New Roman"/>
          <w:sz w:val="24"/>
          <w:szCs w:val="24"/>
        </w:rPr>
        <w:t>.</w:t>
      </w:r>
      <w:r w:rsidR="00CF3AC1" w:rsidRPr="00297C9D">
        <w:rPr>
          <w:rFonts w:ascii="Times New Roman" w:hAnsi="Times New Roman"/>
          <w:sz w:val="24"/>
          <w:szCs w:val="24"/>
        </w:rPr>
        <w:t>Плешакова (Сборник рабочих программ УМК «Школа России» 1-4 классы, научный руководи</w:t>
      </w:r>
      <w:r w:rsidR="00374177" w:rsidRPr="00297C9D">
        <w:rPr>
          <w:rFonts w:ascii="Times New Roman" w:hAnsi="Times New Roman"/>
          <w:sz w:val="24"/>
          <w:szCs w:val="24"/>
        </w:rPr>
        <w:t>тель А.А.Плешаков, М; Просвещен</w:t>
      </w:r>
      <w:r w:rsidR="00CF3AC1" w:rsidRPr="00297C9D">
        <w:rPr>
          <w:rFonts w:ascii="Times New Roman" w:hAnsi="Times New Roman"/>
          <w:sz w:val="24"/>
          <w:szCs w:val="24"/>
        </w:rPr>
        <w:t>ие), учебника для общеобразовательных учреждений с электронным приложением «Окружающий мир». для1,2,3.4 классов в 2 частях А.А.Плешаков- М; «Просвещение» 2018г.</w:t>
      </w:r>
    </w:p>
    <w:p w:rsidR="004452C3" w:rsidRPr="00297C9D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4452C3" w:rsidRPr="00297C9D">
        <w:rPr>
          <w:rFonts w:ascii="Times New Roman" w:hAnsi="Times New Roman"/>
          <w:sz w:val="24"/>
          <w:szCs w:val="24"/>
        </w:rPr>
        <w:t>Отбор содержания курса «Окружающий мир» осуществлён на основе следующих ведущих идей:</w:t>
      </w:r>
    </w:p>
    <w:p w:rsidR="004452C3" w:rsidRPr="00297C9D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1) идея многообразия мира;</w:t>
      </w:r>
    </w:p>
    <w:p w:rsidR="004452C3" w:rsidRPr="00297C9D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2) идея целостности мира;</w:t>
      </w:r>
    </w:p>
    <w:p w:rsidR="004452C3" w:rsidRPr="00297C9D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3) идея уважения к миру.</w:t>
      </w:r>
    </w:p>
    <w:p w:rsidR="004452C3" w:rsidRPr="00297C9D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Многообразие как форма существования мира ярко прояв</w:t>
      </w:r>
      <w:r w:rsidRPr="00297C9D">
        <w:rPr>
          <w:rFonts w:ascii="Times New Roman" w:hAnsi="Times New Roman"/>
          <w:sz w:val="24"/>
          <w:szCs w:val="24"/>
        </w:rPr>
        <w:softHyphen/>
        <w:t>ляет себя и в природной, и в социальной сфере. На основе ин</w:t>
      </w:r>
      <w:r w:rsidRPr="00297C9D">
        <w:rPr>
          <w:rFonts w:ascii="Times New Roman" w:hAnsi="Times New Roman"/>
          <w:sz w:val="24"/>
          <w:szCs w:val="24"/>
        </w:rPr>
        <w:softHyphen/>
        <w:t>теграции естественно-научных, географических, исторических сведений в курсе выстраивается яркая картина действитель</w:t>
      </w:r>
      <w:r w:rsidRPr="00297C9D">
        <w:rPr>
          <w:rFonts w:ascii="Times New Roman" w:hAnsi="Times New Roman"/>
          <w:sz w:val="24"/>
          <w:szCs w:val="24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297C9D">
        <w:rPr>
          <w:rFonts w:ascii="Times New Roman" w:hAnsi="Times New Roman"/>
          <w:sz w:val="24"/>
          <w:szCs w:val="24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297C9D">
        <w:rPr>
          <w:rFonts w:ascii="Times New Roman" w:hAnsi="Times New Roman"/>
          <w:sz w:val="24"/>
          <w:szCs w:val="24"/>
        </w:rPr>
        <w:softHyphen/>
        <w:t>вание человека, удовлетворение его материальных и духовных потребностей.</w:t>
      </w:r>
    </w:p>
    <w:p w:rsidR="004452C3" w:rsidRPr="00297C9D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Фундаментальная идея целостности мира также последо</w:t>
      </w:r>
      <w:r w:rsidRPr="00297C9D">
        <w:rPr>
          <w:rFonts w:ascii="Times New Roman" w:hAnsi="Times New Roman"/>
          <w:sz w:val="24"/>
          <w:szCs w:val="24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297C9D">
        <w:rPr>
          <w:rFonts w:ascii="Times New Roman" w:hAnsi="Times New Roman"/>
          <w:sz w:val="24"/>
          <w:szCs w:val="24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297C9D">
        <w:rPr>
          <w:rFonts w:ascii="Times New Roman" w:hAnsi="Times New Roman"/>
          <w:sz w:val="24"/>
          <w:szCs w:val="24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297C9D">
        <w:rPr>
          <w:rFonts w:ascii="Times New Roman" w:hAnsi="Times New Roman"/>
          <w:sz w:val="24"/>
          <w:szCs w:val="24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297C9D">
        <w:rPr>
          <w:rFonts w:ascii="Times New Roman" w:hAnsi="Times New Roman"/>
          <w:sz w:val="24"/>
          <w:szCs w:val="24"/>
        </w:rPr>
        <w:softHyphen/>
        <w:t>временной социальной жизни, которые присутствуют в про</w:t>
      </w:r>
      <w:r w:rsidRPr="00297C9D">
        <w:rPr>
          <w:rFonts w:ascii="Times New Roman" w:hAnsi="Times New Roman"/>
          <w:sz w:val="24"/>
          <w:szCs w:val="24"/>
        </w:rPr>
        <w:softHyphen/>
        <w:t>грамме каждого класса.</w:t>
      </w:r>
    </w:p>
    <w:p w:rsidR="004452C3" w:rsidRPr="00297C9D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Уважение к миру — это своего рода формула нового от</w:t>
      </w:r>
      <w:r w:rsidRPr="00297C9D">
        <w:rPr>
          <w:rFonts w:ascii="Times New Roman" w:hAnsi="Times New Roman"/>
          <w:sz w:val="24"/>
          <w:szCs w:val="24"/>
        </w:rPr>
        <w:softHyphen/>
        <w:t>ношения к окружающему, основанного на признании са</w:t>
      </w:r>
      <w:r w:rsidRPr="00297C9D">
        <w:rPr>
          <w:rFonts w:ascii="Times New Roman" w:hAnsi="Times New Roman"/>
          <w:sz w:val="24"/>
          <w:szCs w:val="24"/>
        </w:rPr>
        <w:softHyphen/>
        <w:t>моценности сущего, на включении в нравственную сферу отношения не только к другим людям, но и к природе, к ру</w:t>
      </w:r>
      <w:r w:rsidRPr="00297C9D">
        <w:rPr>
          <w:rFonts w:ascii="Times New Roman" w:hAnsi="Times New Roman"/>
          <w:sz w:val="24"/>
          <w:szCs w:val="24"/>
        </w:rPr>
        <w:softHyphen/>
        <w:t>котворному миру, к культурному достоянию народов России и всего человечества.</w:t>
      </w:r>
    </w:p>
    <w:p w:rsidR="004452C3" w:rsidRPr="00297C9D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297C9D">
        <w:rPr>
          <w:rFonts w:ascii="Times New Roman" w:hAnsi="Times New Roman"/>
          <w:sz w:val="24"/>
          <w:szCs w:val="24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297C9D">
        <w:rPr>
          <w:rFonts w:ascii="Times New Roman" w:hAnsi="Times New Roman"/>
          <w:sz w:val="24"/>
          <w:szCs w:val="24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297C9D">
        <w:rPr>
          <w:rFonts w:ascii="Times New Roman" w:hAnsi="Times New Roman"/>
          <w:sz w:val="24"/>
          <w:szCs w:val="24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297C9D">
        <w:rPr>
          <w:rFonts w:ascii="Times New Roman" w:hAnsi="Times New Roman"/>
          <w:sz w:val="24"/>
          <w:szCs w:val="24"/>
        </w:rPr>
        <w:softHyphen/>
        <w:t>емых результатов имеет организация проектной деятель</w:t>
      </w:r>
      <w:r w:rsidRPr="00297C9D">
        <w:rPr>
          <w:rFonts w:ascii="Times New Roman" w:hAnsi="Times New Roman"/>
          <w:sz w:val="24"/>
          <w:szCs w:val="24"/>
        </w:rPr>
        <w:softHyphen/>
        <w:t>ности учащихся, которая предусмотрена в каждом разделе программы.</w:t>
      </w:r>
    </w:p>
    <w:p w:rsidR="004452C3" w:rsidRPr="00297C9D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В соответствии с названными ведущими идеями осо</w:t>
      </w:r>
      <w:r w:rsidRPr="00297C9D">
        <w:rPr>
          <w:rFonts w:ascii="Times New Roman" w:hAnsi="Times New Roman"/>
          <w:sz w:val="24"/>
          <w:szCs w:val="24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297C9D">
        <w:rPr>
          <w:rFonts w:ascii="Times New Roman" w:hAnsi="Times New Roman"/>
          <w:sz w:val="24"/>
          <w:szCs w:val="24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297C9D">
        <w:rPr>
          <w:rFonts w:ascii="Times New Roman" w:hAnsi="Times New Roman"/>
          <w:sz w:val="24"/>
          <w:szCs w:val="24"/>
        </w:rPr>
        <w:softHyphen/>
        <w:t>ских связей с помощью графических и динамических схем (моделей); 3) эколого-этическая деятельность, включающая анализ собственного отношения к миру природы и пове</w:t>
      </w:r>
      <w:r w:rsidRPr="00297C9D">
        <w:rPr>
          <w:rFonts w:ascii="Times New Roman" w:hAnsi="Times New Roman"/>
          <w:sz w:val="24"/>
          <w:szCs w:val="24"/>
        </w:rPr>
        <w:softHyphen/>
        <w:t xml:space="preserve">дения в нём, оценку поступков других </w:t>
      </w:r>
      <w:r w:rsidRPr="00297C9D">
        <w:rPr>
          <w:rFonts w:ascii="Times New Roman" w:hAnsi="Times New Roman"/>
          <w:sz w:val="24"/>
          <w:szCs w:val="24"/>
        </w:rPr>
        <w:lastRenderedPageBreak/>
        <w:t>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4452C3" w:rsidRPr="00297C9D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297C9D">
        <w:rPr>
          <w:rFonts w:ascii="Times New Roman" w:hAnsi="Times New Roman"/>
          <w:sz w:val="24"/>
          <w:szCs w:val="24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297C9D">
        <w:rPr>
          <w:rFonts w:ascii="Times New Roman" w:hAnsi="Times New Roman"/>
          <w:sz w:val="24"/>
          <w:szCs w:val="24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 </w:t>
      </w: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color w:val="000000" w:themeColor="text1"/>
          <w:sz w:val="24"/>
          <w:szCs w:val="24"/>
        </w:rPr>
        <w:t>Место учебного предмета «Окружающий мир» в учебном плане</w:t>
      </w: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       Освоение предмета на первой ступени общего образования в данной программе рассчитано на 33-34 учебных недели (270 часов): 2 часа в неделю. Курс окружающего мира  в 1 классе занимает 33 недели и составляет 66 часов: во 2-4 классах 34 недели и составляет 204 часа. 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957A9" w:rsidRPr="00297C9D" w:rsidRDefault="00F957A9" w:rsidP="008401F2">
      <w:pPr>
        <w:pStyle w:val="a3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97C9D">
        <w:rPr>
          <w:rFonts w:ascii="Times New Roman" w:hAnsi="Times New Roman"/>
          <w:b/>
          <w:bCs/>
          <w:color w:val="000000" w:themeColor="text1"/>
          <w:sz w:val="24"/>
          <w:szCs w:val="24"/>
        </w:rPr>
        <w:t>Содержание учебного предмета «Окружающий мир»</w:t>
      </w:r>
      <w:r w:rsidR="00CB53CB" w:rsidRPr="00297C9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(270 часов) (содержание курса, изучаемое на платформе «Точка Роста» выделено в следующих разделах)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sz w:val="24"/>
          <w:szCs w:val="24"/>
        </w:rPr>
        <w:t>Человек и природа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Природа — это то, что нас окружает, но не создано челове</w:t>
      </w:r>
      <w:r w:rsidRPr="00297C9D">
        <w:rPr>
          <w:rFonts w:ascii="Times New Roman" w:hAnsi="Times New Roman"/>
          <w:sz w:val="24"/>
          <w:szCs w:val="24"/>
        </w:rPr>
        <w:softHyphen/>
        <w:t>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времён года, снегопад, листопад, перелёты птиц, смена,, времени суток, рассвет, закат, ветер, дождь, гроза.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297C9D">
        <w:rPr>
          <w:rFonts w:ascii="Times New Roman" w:hAnsi="Times New Roman"/>
          <w:sz w:val="24"/>
          <w:szCs w:val="24"/>
        </w:rPr>
        <w:softHyphen/>
        <w:t>кости, газы. Простейшие практические работы с веществами, жидкостями, газами.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Звёзды и планеты. Солнце — ближайшая к нам звезда, источ</w:t>
      </w:r>
      <w:r w:rsidRPr="00297C9D">
        <w:rPr>
          <w:rFonts w:ascii="Times New Roman" w:hAnsi="Times New Roman"/>
          <w:sz w:val="24"/>
          <w:szCs w:val="24"/>
        </w:rPr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297C9D">
        <w:rPr>
          <w:rFonts w:ascii="Times New Roman" w:hAnsi="Times New Roman"/>
          <w:sz w:val="24"/>
          <w:szCs w:val="24"/>
        </w:rPr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Погода, её составляющие (температура воздуха, облачность, осадки, ветер). Наблюдение за погодой своего края. Предска</w:t>
      </w:r>
      <w:r w:rsidRPr="00297C9D">
        <w:rPr>
          <w:rFonts w:ascii="Times New Roman" w:hAnsi="Times New Roman"/>
          <w:sz w:val="24"/>
          <w:szCs w:val="24"/>
        </w:rPr>
        <w:softHyphen/>
        <w:t>зание погоды и его значение в жизни людей.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297C9D">
        <w:rPr>
          <w:rFonts w:ascii="Times New Roman" w:hAnsi="Times New Roman"/>
          <w:sz w:val="24"/>
          <w:szCs w:val="24"/>
        </w:rPr>
        <w:softHyphen/>
        <w:t>теристика на основе наблюдений).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lastRenderedPageBreak/>
        <w:t>Водные богатства, их разнообразие (океан, море, река, озеро, пруд); использование человеком. Водные богатства родного края (названия, краткая характеристика на основе наблюдений).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Воздух — смесь газов. Свойства воздуха. Значение воздуха для растений, животных, человека.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Почва, её состав, значение для живой природы и для хозяй</w:t>
      </w:r>
      <w:r w:rsidRPr="00297C9D">
        <w:rPr>
          <w:rFonts w:ascii="Times New Roman" w:hAnsi="Times New Roman"/>
          <w:sz w:val="24"/>
          <w:szCs w:val="24"/>
        </w:rPr>
        <w:softHyphen/>
        <w:t>ственной жизни человека.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</w:t>
      </w:r>
      <w:r w:rsidRPr="00297C9D">
        <w:rPr>
          <w:rFonts w:ascii="Times New Roman" w:hAnsi="Times New Roman"/>
          <w:sz w:val="24"/>
          <w:szCs w:val="24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297C9D">
        <w:rPr>
          <w:rFonts w:ascii="Times New Roman" w:hAnsi="Times New Roman"/>
          <w:sz w:val="24"/>
          <w:szCs w:val="24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Грибы, их разнообразие, значение в природе и жизни людей; съедобные и ядовитые грибы. Правила сбора грибов.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297C9D">
        <w:rPr>
          <w:rFonts w:ascii="Times New Roman" w:hAnsi="Times New Roman"/>
          <w:sz w:val="24"/>
          <w:szCs w:val="24"/>
        </w:rPr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Лес, луг, водоём —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— пища и укрытие для животных; животные — рас</w:t>
      </w:r>
      <w:r w:rsidRPr="00297C9D">
        <w:rPr>
          <w:rFonts w:ascii="Times New Roman" w:hAnsi="Times New Roman"/>
          <w:sz w:val="24"/>
          <w:szCs w:val="24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Природные зоны России: общее представление, основные природные зоны (природные условия, растительный и живот</w:t>
      </w:r>
      <w:r w:rsidRPr="00297C9D">
        <w:rPr>
          <w:rFonts w:ascii="Times New Roman" w:hAnsi="Times New Roman"/>
          <w:sz w:val="24"/>
          <w:szCs w:val="24"/>
        </w:rPr>
        <w:softHyphen/>
        <w:t>ный мир, особенности труда и быта людей, влияние человека на природу изучаемых зон, охрана природы).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297C9D">
        <w:rPr>
          <w:rFonts w:ascii="Times New Roman" w:hAnsi="Times New Roman"/>
          <w:sz w:val="24"/>
          <w:szCs w:val="24"/>
        </w:rPr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297C9D">
        <w:rPr>
          <w:rFonts w:ascii="Times New Roman" w:hAnsi="Times New Roman"/>
          <w:sz w:val="24"/>
          <w:szCs w:val="24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Всемирное наследие. Международная Красная книга. Между</w:t>
      </w:r>
      <w:r w:rsidRPr="00297C9D">
        <w:rPr>
          <w:rFonts w:ascii="Times New Roman" w:hAnsi="Times New Roman"/>
          <w:sz w:val="24"/>
          <w:szCs w:val="24"/>
        </w:rPr>
        <w:softHyphen/>
        <w:t>народные экологические организации (2—3 примера). Между</w:t>
      </w:r>
      <w:r w:rsidRPr="00297C9D">
        <w:rPr>
          <w:rFonts w:ascii="Times New Roman" w:hAnsi="Times New Roman"/>
          <w:sz w:val="24"/>
          <w:szCs w:val="24"/>
        </w:rPr>
        <w:softHyphen/>
        <w:t>народные экологические дни, их значение, участие детей в их проведении.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</w:t>
      </w:r>
      <w:r w:rsidRPr="00297C9D">
        <w:rPr>
          <w:rFonts w:ascii="Times New Roman" w:hAnsi="Times New Roman"/>
          <w:sz w:val="24"/>
          <w:szCs w:val="24"/>
        </w:rPr>
        <w:softHyphen/>
        <w:t xml:space="preserve">ятельности организма. Гигиена систем органов. Измерение температуры тела человека, частоты </w:t>
      </w:r>
      <w:r w:rsidRPr="00297C9D">
        <w:rPr>
          <w:rFonts w:ascii="Times New Roman" w:hAnsi="Times New Roman"/>
          <w:sz w:val="24"/>
          <w:szCs w:val="24"/>
        </w:rPr>
        <w:lastRenderedPageBreak/>
        <w:t>пульса. Личная ответ</w:t>
      </w:r>
      <w:r w:rsidRPr="00297C9D">
        <w:rPr>
          <w:rFonts w:ascii="Times New Roman" w:hAnsi="Times New Roman"/>
          <w:sz w:val="24"/>
          <w:szCs w:val="24"/>
        </w:rPr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297C9D">
        <w:rPr>
          <w:rFonts w:ascii="Times New Roman" w:hAnsi="Times New Roman"/>
          <w:sz w:val="24"/>
          <w:szCs w:val="24"/>
        </w:rPr>
        <w:softHyphen/>
        <w:t>жительное отношение к людям с ограниченными возмож</w:t>
      </w:r>
      <w:r w:rsidRPr="00297C9D">
        <w:rPr>
          <w:rFonts w:ascii="Times New Roman" w:hAnsi="Times New Roman"/>
          <w:sz w:val="24"/>
          <w:szCs w:val="24"/>
        </w:rPr>
        <w:softHyphen/>
        <w:t>ностями здоровья.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sz w:val="24"/>
          <w:szCs w:val="24"/>
        </w:rPr>
        <w:t>Человек и общество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Общество — совокупность людей, которые объединены об</w:t>
      </w:r>
      <w:r w:rsidRPr="00297C9D">
        <w:rPr>
          <w:rFonts w:ascii="Times New Roman" w:hAnsi="Times New Roman"/>
          <w:sz w:val="24"/>
          <w:szCs w:val="24"/>
        </w:rPr>
        <w:softHyphen/>
        <w:t>щей культурой и связаны друг с другом совместной деятельно</w:t>
      </w:r>
      <w:r w:rsidRPr="00297C9D">
        <w:rPr>
          <w:rFonts w:ascii="Times New Roman" w:hAnsi="Times New Roman"/>
          <w:sz w:val="24"/>
          <w:szCs w:val="24"/>
        </w:rPr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297C9D">
        <w:rPr>
          <w:rFonts w:ascii="Times New Roman" w:hAnsi="Times New Roman"/>
          <w:sz w:val="24"/>
          <w:szCs w:val="24"/>
        </w:rPr>
        <w:softHyphen/>
        <w:t>де в культуру человечества традиций и религиозных воз</w:t>
      </w:r>
      <w:r w:rsidRPr="00297C9D">
        <w:rPr>
          <w:rFonts w:ascii="Times New Roman" w:hAnsi="Times New Roman"/>
          <w:sz w:val="24"/>
          <w:szCs w:val="24"/>
        </w:rPr>
        <w:softHyphen/>
        <w:t>зрений разных народов. Взаимоотношения человека с дру</w:t>
      </w:r>
      <w:r w:rsidRPr="00297C9D">
        <w:rPr>
          <w:rFonts w:ascii="Times New Roman" w:hAnsi="Times New Roman"/>
          <w:sz w:val="24"/>
          <w:szCs w:val="24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297C9D">
        <w:rPr>
          <w:rFonts w:ascii="Times New Roman" w:hAnsi="Times New Roman"/>
          <w:sz w:val="24"/>
          <w:szCs w:val="24"/>
        </w:rPr>
        <w:softHyphen/>
        <w:t>ческих свойствах и качествах.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Семья — самое близкое окружение человека. Семейные традиции. Взаимоотношения в семье и взаимопомощь чле</w:t>
      </w:r>
      <w:r w:rsidRPr="00297C9D">
        <w:rPr>
          <w:rFonts w:ascii="Times New Roman" w:hAnsi="Times New Roman"/>
          <w:sz w:val="24"/>
          <w:szCs w:val="24"/>
        </w:rPr>
        <w:softHyphen/>
        <w:t>нов семьи. Оказание посильной помощи взрослым. Забо</w:t>
      </w:r>
      <w:r w:rsidRPr="00297C9D">
        <w:rPr>
          <w:rFonts w:ascii="Times New Roman" w:hAnsi="Times New Roman"/>
          <w:sz w:val="24"/>
          <w:szCs w:val="24"/>
        </w:rPr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297C9D">
        <w:rPr>
          <w:rFonts w:ascii="Times New Roman" w:hAnsi="Times New Roman"/>
          <w:sz w:val="24"/>
          <w:szCs w:val="24"/>
        </w:rPr>
        <w:softHyphen/>
        <w:t>мьи. Духовно-нравственные ценности в семейной культуре народов России и мира.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Младший школьник. Правила поведения в школе, на уроке. Обращение к учителю. Классный, школьный коллектив, со</w:t>
      </w:r>
      <w:r w:rsidRPr="00297C9D">
        <w:rPr>
          <w:rFonts w:ascii="Times New Roman" w:hAnsi="Times New Roman"/>
          <w:sz w:val="24"/>
          <w:szCs w:val="24"/>
        </w:rPr>
        <w:softHyphen/>
        <w:t>вместная учёба, игры, отдых. Составление режима дня школь</w:t>
      </w:r>
      <w:r w:rsidRPr="00297C9D">
        <w:rPr>
          <w:rFonts w:ascii="Times New Roman" w:hAnsi="Times New Roman"/>
          <w:sz w:val="24"/>
          <w:szCs w:val="24"/>
        </w:rPr>
        <w:softHyphen/>
        <w:t>ника.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</w:t>
      </w:r>
      <w:r w:rsidRPr="00297C9D">
        <w:rPr>
          <w:rFonts w:ascii="Times New Roman" w:hAnsi="Times New Roman"/>
          <w:sz w:val="24"/>
          <w:szCs w:val="24"/>
        </w:rPr>
        <w:softHyphen/>
        <w:t>кам, плохо владеющим русским языком, помощь им в ориен</w:t>
      </w:r>
      <w:r w:rsidRPr="00297C9D">
        <w:rPr>
          <w:rFonts w:ascii="Times New Roman" w:hAnsi="Times New Roman"/>
          <w:sz w:val="24"/>
          <w:szCs w:val="24"/>
        </w:rPr>
        <w:softHyphen/>
        <w:t>тации в учебной среде и окружающей обстановке.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Общественный транспорт. Транспорт города или села. На</w:t>
      </w:r>
      <w:r w:rsidRPr="00297C9D">
        <w:rPr>
          <w:rFonts w:ascii="Times New Roman" w:hAnsi="Times New Roman"/>
          <w:sz w:val="24"/>
          <w:szCs w:val="24"/>
        </w:rPr>
        <w:softHyphen/>
        <w:t>земный, воздушный и водный транспорт. Правила пользова</w:t>
      </w:r>
      <w:r w:rsidRPr="00297C9D">
        <w:rPr>
          <w:rFonts w:ascii="Times New Roman" w:hAnsi="Times New Roman"/>
          <w:sz w:val="24"/>
          <w:szCs w:val="24"/>
        </w:rPr>
        <w:softHyphen/>
        <w:t>ния транспортом. Средства связи: почта, телеграф, телефон, электронная почта.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</w:t>
      </w:r>
      <w:r w:rsidRPr="00297C9D">
        <w:rPr>
          <w:rFonts w:ascii="Times New Roman" w:hAnsi="Times New Roman"/>
          <w:sz w:val="24"/>
          <w:szCs w:val="24"/>
        </w:rPr>
        <w:softHyphen/>
        <w:t>совой информации в целях сохранения духовно-нравственного здоровья.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Наша Родина — Россия, Российская Федерация. Ценност</w:t>
      </w:r>
      <w:r w:rsidRPr="00297C9D">
        <w:rPr>
          <w:rFonts w:ascii="Times New Roman" w:hAnsi="Times New Roman"/>
          <w:sz w:val="24"/>
          <w:szCs w:val="24"/>
        </w:rPr>
        <w:softHyphen/>
        <w:t>но-смысловое содержание понятий: Родина, Отечество, Отчиз</w:t>
      </w:r>
      <w:r w:rsidRPr="00297C9D">
        <w:rPr>
          <w:rFonts w:ascii="Times New Roman" w:hAnsi="Times New Roman"/>
          <w:sz w:val="24"/>
          <w:szCs w:val="24"/>
        </w:rPr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297C9D">
        <w:rPr>
          <w:rFonts w:ascii="Times New Roman" w:hAnsi="Times New Roman"/>
          <w:sz w:val="24"/>
          <w:szCs w:val="24"/>
        </w:rPr>
        <w:softHyphen/>
        <w:t>туция — Основной закон Российской Федерации. Права ребёнка.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lastRenderedPageBreak/>
        <w:t>Президент Российской Федерации — глава государства. От</w:t>
      </w:r>
      <w:r w:rsidRPr="00297C9D">
        <w:rPr>
          <w:rFonts w:ascii="Times New Roman" w:hAnsi="Times New Roman"/>
          <w:sz w:val="24"/>
          <w:szCs w:val="24"/>
        </w:rPr>
        <w:softHyphen/>
        <w:t>ветственность главы государства за социальное и духовно-нрав</w:t>
      </w:r>
      <w:r w:rsidRPr="00297C9D">
        <w:rPr>
          <w:rFonts w:ascii="Times New Roman" w:hAnsi="Times New Roman"/>
          <w:sz w:val="24"/>
          <w:szCs w:val="24"/>
        </w:rPr>
        <w:softHyphen/>
        <w:t>ственное благополучие граждан.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Праздник в жизни общества как средство укрепления об</w:t>
      </w:r>
      <w:r w:rsidRPr="00297C9D">
        <w:rPr>
          <w:rFonts w:ascii="Times New Roman" w:hAnsi="Times New Roman"/>
          <w:sz w:val="24"/>
          <w:szCs w:val="24"/>
        </w:rPr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297C9D">
        <w:rPr>
          <w:rFonts w:ascii="Times New Roman" w:hAnsi="Times New Roman"/>
          <w:sz w:val="24"/>
          <w:szCs w:val="24"/>
        </w:rPr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Россия на карте, государственная граница России.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Москва — столица России. Святыни Москвы — святыни Рос</w:t>
      </w:r>
      <w:r w:rsidRPr="00297C9D">
        <w:rPr>
          <w:rFonts w:ascii="Times New Roman" w:hAnsi="Times New Roman"/>
          <w:sz w:val="24"/>
          <w:szCs w:val="24"/>
        </w:rPr>
        <w:softHyphen/>
        <w:t>сии. Достопримечательности Москвы: Кремль, Красная пло</w:t>
      </w:r>
      <w:r w:rsidRPr="00297C9D">
        <w:rPr>
          <w:rFonts w:ascii="Times New Roman" w:hAnsi="Times New Roman"/>
          <w:sz w:val="24"/>
          <w:szCs w:val="24"/>
        </w:rPr>
        <w:softHyphen/>
        <w:t>щадь, Большой театр и др. Характеристика отдельных истори</w:t>
      </w:r>
      <w:r w:rsidRPr="00297C9D">
        <w:rPr>
          <w:rFonts w:ascii="Times New Roman" w:hAnsi="Times New Roman"/>
          <w:sz w:val="24"/>
          <w:szCs w:val="24"/>
        </w:rPr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</w:t>
      </w:r>
      <w:r w:rsidRPr="00297C9D">
        <w:rPr>
          <w:rFonts w:ascii="Times New Roman" w:hAnsi="Times New Roman"/>
          <w:sz w:val="24"/>
          <w:szCs w:val="24"/>
          <w:lang w:val="en-US"/>
        </w:rPr>
        <w:t>I</w:t>
      </w:r>
      <w:r w:rsidRPr="00297C9D">
        <w:rPr>
          <w:rFonts w:ascii="Times New Roman" w:hAnsi="Times New Roman"/>
          <w:sz w:val="24"/>
          <w:szCs w:val="24"/>
        </w:rPr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Россия — многонациональная страна. Народы, населяющие Россию, их обычаи, характерные особенности быта (по выбо</w:t>
      </w:r>
      <w:r w:rsidRPr="00297C9D">
        <w:rPr>
          <w:rFonts w:ascii="Times New Roman" w:hAnsi="Times New Roman"/>
          <w:sz w:val="24"/>
          <w:szCs w:val="24"/>
        </w:rPr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297C9D">
        <w:rPr>
          <w:rFonts w:ascii="Times New Roman" w:hAnsi="Times New Roman"/>
          <w:sz w:val="24"/>
          <w:szCs w:val="24"/>
        </w:rPr>
        <w:softHyphen/>
        <w:t>ного праздника на основе традиционных детских игр народов своего края.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Родной край — частица России. Родной город (село), регион (область, край, республика): название, основные достоприме</w:t>
      </w:r>
      <w:r w:rsidRPr="00297C9D">
        <w:rPr>
          <w:rFonts w:ascii="Times New Roman" w:hAnsi="Times New Roman"/>
          <w:sz w:val="24"/>
          <w:szCs w:val="24"/>
        </w:rPr>
        <w:softHyphen/>
        <w:t>чательности; музеи, театры, спортивные комплексы и пр. Осо</w:t>
      </w:r>
      <w:r w:rsidRPr="00297C9D">
        <w:rPr>
          <w:rFonts w:ascii="Times New Roman" w:hAnsi="Times New Roman"/>
          <w:sz w:val="24"/>
          <w:szCs w:val="24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297C9D">
        <w:rPr>
          <w:rFonts w:ascii="Times New Roman" w:hAnsi="Times New Roman"/>
          <w:sz w:val="24"/>
          <w:szCs w:val="24"/>
        </w:rPr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297C9D">
        <w:rPr>
          <w:rFonts w:ascii="Times New Roman" w:hAnsi="Times New Roman"/>
          <w:sz w:val="24"/>
          <w:szCs w:val="24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297C9D">
        <w:rPr>
          <w:rFonts w:ascii="Times New Roman" w:hAnsi="Times New Roman"/>
          <w:sz w:val="24"/>
          <w:szCs w:val="24"/>
        </w:rPr>
        <w:softHyphen/>
        <w:t>рико-культурного наследия своего края.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Страны и народы мира. Общее представление о многообра</w:t>
      </w:r>
      <w:r w:rsidRPr="00297C9D">
        <w:rPr>
          <w:rFonts w:ascii="Times New Roman" w:hAnsi="Times New Roman"/>
          <w:sz w:val="24"/>
          <w:szCs w:val="24"/>
        </w:rPr>
        <w:softHyphen/>
        <w:t>зии стран, народов, религий на Земле. Знакомство с нескольки</w:t>
      </w:r>
      <w:r w:rsidRPr="00297C9D">
        <w:rPr>
          <w:rFonts w:ascii="Times New Roman" w:hAnsi="Times New Roman"/>
          <w:sz w:val="24"/>
          <w:szCs w:val="24"/>
        </w:rPr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sz w:val="24"/>
          <w:szCs w:val="24"/>
        </w:rPr>
        <w:t>Правила безопасной жизни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Ценность здоровья и здорового образа жизни.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297C9D">
        <w:rPr>
          <w:rFonts w:ascii="Times New Roman" w:hAnsi="Times New Roman"/>
          <w:sz w:val="24"/>
          <w:szCs w:val="24"/>
        </w:rPr>
        <w:softHyphen/>
        <w:t>греве.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lastRenderedPageBreak/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297C9D">
        <w:rPr>
          <w:rFonts w:ascii="Times New Roman" w:hAnsi="Times New Roman"/>
          <w:sz w:val="24"/>
          <w:szCs w:val="24"/>
        </w:rPr>
        <w:softHyphen/>
        <w:t>комыми людьми.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Правила безопасного поведения в природе. Правила безопас</w:t>
      </w:r>
      <w:r w:rsidRPr="00297C9D">
        <w:rPr>
          <w:rFonts w:ascii="Times New Roman" w:hAnsi="Times New Roman"/>
          <w:sz w:val="24"/>
          <w:szCs w:val="24"/>
        </w:rPr>
        <w:softHyphen/>
        <w:t>ности при обращении с кошкой и собакой.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Экологическая безопасность. Бытовой фильтр для очистки воды, его устройство и использование.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Забота о здоровье и безопасности окружающих людей — нрав</w:t>
      </w:r>
      <w:r w:rsidRPr="00297C9D">
        <w:rPr>
          <w:rFonts w:ascii="Times New Roman" w:hAnsi="Times New Roman"/>
          <w:sz w:val="24"/>
          <w:szCs w:val="24"/>
        </w:rPr>
        <w:softHyphen/>
        <w:t>ственный долг каждого человека.</w:t>
      </w:r>
    </w:p>
    <w:p w:rsidR="002E3AFD" w:rsidRPr="00297C9D" w:rsidRDefault="002E3AFD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sz w:val="24"/>
          <w:szCs w:val="24"/>
        </w:rPr>
        <w:t>1 класс 66 часов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sz w:val="24"/>
          <w:szCs w:val="24"/>
        </w:rPr>
        <w:t>Введение 9 ч.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Мир вокруг нас, его многообразие. Учимся задавать вопросы об окружающем мире. Наша школа. Дорога от школы до дома.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bCs/>
          <w:color w:val="000000"/>
          <w:sz w:val="24"/>
          <w:szCs w:val="24"/>
        </w:rPr>
        <w:t xml:space="preserve">Экскурсии: </w:t>
      </w:r>
      <w:r w:rsidRPr="00297C9D">
        <w:rPr>
          <w:rFonts w:ascii="Times New Roman" w:hAnsi="Times New Roman"/>
          <w:color w:val="000000"/>
          <w:sz w:val="24"/>
          <w:szCs w:val="24"/>
        </w:rPr>
        <w:t>знакомство со школой; знакомство с дорогой от дома до школы и правилами безопасности в пути.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bCs/>
          <w:color w:val="000000"/>
          <w:sz w:val="24"/>
          <w:szCs w:val="24"/>
        </w:rPr>
        <w:t xml:space="preserve">Что и кто? 18 ч 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дельными представителями комнатных растений и растений цветника (по выбору учителя).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Что это за дерево. Распознавание деревьев своей местнос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Части растения: корень, стебель, лист, цветок, плод с се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менами. Знакомство с разнообразием плодов и семян.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Кто такие насекомые, рыбы, птицы, звери. Знакомство с разнообразием животных, их внешним строением.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Что окружает нас дома. Разнообразие и назначение пред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 xml:space="preserve">метов домашнего обихода. Компьютер, его части и назначение. 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Обучение безопасному обращению с вещами, компьюте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ром, домашними животными. Важнейшие дорожные знаки, сигналы светофора, правила перехода улицы.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Наша Родина — Россия. Природа, города, народы России (на примерах по выбору учителя). Знакомство с государ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ственными символами России: флагом, гербом, гимном. Наш </w:t>
      </w:r>
      <w:r w:rsidRPr="00297C9D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город (село) — часть большой страны.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Планета Земля, ее форма. Глобус — модель Земли. Суша и вода на Земле. Изображение нашей страны на глобусе.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bCs/>
          <w:color w:val="000000"/>
          <w:spacing w:val="-1"/>
          <w:w w:val="101"/>
          <w:sz w:val="24"/>
          <w:szCs w:val="24"/>
        </w:rPr>
        <w:t xml:space="preserve">Практические работы: </w:t>
      </w:r>
      <w:r w:rsidRPr="00297C9D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знакомство с разнообразием кам</w:t>
      </w:r>
      <w:r w:rsidRPr="00297C9D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ней; знакомство с комнатными растениями и растениями цветника, их распознавание с помощью атласа-определителя; знакомство с лиственными деревьями ближайшего природ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ного окружения, их распознавание по листьям; сравнитель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ное исследование сосны и ели (по общему виду, хвоинкам, шишкам); знакомство с компьютером, простейшие приемы работы с ним; знакомство с глобусом.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bCs/>
          <w:color w:val="000000"/>
          <w:sz w:val="24"/>
          <w:szCs w:val="24"/>
        </w:rPr>
        <w:t xml:space="preserve">Как, откуда и куда? 12 ч 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sz w:val="24"/>
          <w:szCs w:val="24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sz w:val="24"/>
          <w:szCs w:val="24"/>
        </w:rPr>
        <w:t>Роль электричества в быту. Откуда в наш дом приходит электричество. Правила безопасного обращения с электро</w:t>
      </w:r>
      <w:r w:rsidRPr="00297C9D">
        <w:rPr>
          <w:rFonts w:ascii="Times New Roman" w:hAnsi="Times New Roman"/>
          <w:color w:val="000000"/>
          <w:sz w:val="24"/>
          <w:szCs w:val="24"/>
        </w:rPr>
        <w:softHyphen/>
        <w:t xml:space="preserve">приборами.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2"/>
          <w:sz w:val="24"/>
          <w:szCs w:val="24"/>
        </w:rPr>
        <w:lastRenderedPageBreak/>
        <w:t>Изучение свойств снега и льда. Откуда берутся снег и лед.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Как живут растения и животные. Знакомство с призна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ками живого и условиями, необходимыми для жизни орга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низмов. Простейшие правила ухода за комнатными растениями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>, кошкой, собакой. Птицы, прилетающие к кормушке. За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бота о птицах зимой.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Как путешествует письмо. Откуда берутся хорошо изве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стные детям продукты питания, например шоколад, изюм, мед и др. (по усмотрению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Откуда берутся бытовой мусор и вещества, загрязняющие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окружающую среду. Как сделать Землю чище.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3"/>
          <w:w w:val="102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 xml:space="preserve">сборка простейшей электрической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 xml:space="preserve">цепи; изучение свойств снега и льда; отработка простейших приемов  ухода  за  комнатными  растениями;   изготовление 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 xml:space="preserve"> простейшей кормушки для птиц.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bCs/>
          <w:color w:val="000000"/>
          <w:sz w:val="24"/>
          <w:szCs w:val="24"/>
        </w:rPr>
        <w:t xml:space="preserve">Где и когда? 9 ч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Представление о времени. Настоящее, прошлое, будущее. Дни недели и времена года.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Холодные и жаркие районы Земли.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Перелетные птицы. Где они зимуют и как ученые узнали</w:t>
      </w:r>
      <w:r w:rsidRPr="00A04995">
        <w:rPr>
          <w:rFonts w:ascii="Times New Roman" w:hAnsi="Times New Roman"/>
          <w:sz w:val="24"/>
          <w:szCs w:val="24"/>
        </w:rPr>
        <w:t xml:space="preserve">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об этом.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Представление о далеком прошлом Земли. Динозавры — удивительные животные прошлого. Как ученые изучают динозавров.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Одежда людей в прошлом и теперь.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      История велосипеда, его устройство. Велосипед в твоей жизни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. Правила безопасного обращения с велосипедом.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Профессии взрослых. Кем ты хочешь стать. Каким может быть окружающий мир в будущем. Зависит ли это от тебя.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bCs/>
          <w:color w:val="000000"/>
          <w:sz w:val="24"/>
          <w:szCs w:val="24"/>
        </w:rPr>
        <w:t>Почему и зачем? 17 ч</w:t>
      </w:r>
      <w:r w:rsidRPr="00A0499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Солнце — ближайшая к Земле звезда. Форма и размеры звезд. Созвездие Льва. Луна — естественный спутник Земли. Почему на Луне не живут люди.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        Почему  идет дождь  и  дует  ветер.  Роль дождя  и  ветра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в жизни растений, животных, человека.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Звуки окружающего мира. Почему бывает эхо. Как беречь</w:t>
      </w:r>
      <w:r w:rsidRPr="00A04995">
        <w:rPr>
          <w:rFonts w:ascii="Times New Roman" w:hAnsi="Times New Roman"/>
          <w:sz w:val="24"/>
          <w:szCs w:val="24"/>
        </w:rPr>
        <w:t xml:space="preserve"> </w:t>
      </w:r>
      <w:r w:rsidRPr="00A04995">
        <w:rPr>
          <w:rFonts w:ascii="Times New Roman" w:hAnsi="Times New Roman"/>
          <w:color w:val="000000"/>
          <w:spacing w:val="-10"/>
          <w:w w:val="101"/>
          <w:sz w:val="24"/>
          <w:szCs w:val="24"/>
        </w:rPr>
        <w:t>уши.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Цвета радуги. Почему радуга разноцветная.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Объяснение названий растений и животных, например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медуница, недотрога, жук-носорог и др. (по усмотрению учи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теля). Что эти названия рассказывают о своих хозяевах.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Почему в лесу нужно соблюдать тишину. Почему не нуж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но рвать цветы и ловить бабочек.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t>Разнообразие овощей и фруктов. Витамины. Почему ово</w:t>
      </w: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t xml:space="preserve">щи и фрукты перед едой надо мыть. Почему нужно чистить </w:t>
      </w:r>
      <w:r w:rsidRPr="00A04995">
        <w:rPr>
          <w:rFonts w:ascii="Times New Roman" w:hAnsi="Times New Roman"/>
          <w:color w:val="000000"/>
          <w:w w:val="105"/>
          <w:sz w:val="24"/>
          <w:szCs w:val="24"/>
        </w:rPr>
        <w:t>зубы и мыть руки.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t>Зачем мы спим ночью. Правила подготовки ко сну.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t>Зачем нужны автомобили. Устройство автомобиля. Авто</w:t>
      </w: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t>мобили в прошлом и теперь. Какими могут быть автомоби</w:t>
      </w: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6"/>
          <w:w w:val="105"/>
          <w:sz w:val="24"/>
          <w:szCs w:val="24"/>
        </w:rPr>
        <w:t>ли будущего.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t>Поезд и железная дорога. Поезда метро, пригородные по</w:t>
      </w: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5"/>
          <w:sz w:val="24"/>
          <w:szCs w:val="24"/>
        </w:rPr>
        <w:t>езда, поезда дальнего следования.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5"/>
          <w:sz w:val="24"/>
          <w:szCs w:val="24"/>
        </w:rPr>
        <w:t xml:space="preserve">Назначение самолетов. Устройство самолета. Самолеты </w:t>
      </w: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t>в прошлом и теперь.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5"/>
          <w:w w:val="105"/>
          <w:sz w:val="24"/>
          <w:szCs w:val="24"/>
        </w:rPr>
        <w:t>Назначение судов. Устройство судна. Спасательные сред</w:t>
      </w:r>
      <w:r w:rsidRPr="00A04995">
        <w:rPr>
          <w:rFonts w:ascii="Times New Roman" w:hAnsi="Times New Roman"/>
          <w:color w:val="000000"/>
          <w:spacing w:val="-5"/>
          <w:w w:val="105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5"/>
          <w:sz w:val="24"/>
          <w:szCs w:val="24"/>
        </w:rPr>
        <w:t>ства на корабле.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t xml:space="preserve">Зачем летают в космос. Искусственные спутники Земли, </w:t>
      </w:r>
      <w:r w:rsidRPr="00A04995">
        <w:rPr>
          <w:rFonts w:ascii="Times New Roman" w:hAnsi="Times New Roman"/>
          <w:color w:val="000000"/>
          <w:spacing w:val="-3"/>
          <w:w w:val="105"/>
          <w:sz w:val="24"/>
          <w:szCs w:val="24"/>
        </w:rPr>
        <w:t>их назначение. Космические станции.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5"/>
          <w:sz w:val="24"/>
          <w:szCs w:val="24"/>
        </w:rPr>
        <w:t xml:space="preserve">Экология — наука, которая учит нас бережно относиться </w:t>
      </w:r>
      <w:r w:rsidRPr="00A04995">
        <w:rPr>
          <w:rFonts w:ascii="Times New Roman" w:hAnsi="Times New Roman"/>
          <w:color w:val="000000"/>
          <w:w w:val="105"/>
          <w:sz w:val="24"/>
          <w:szCs w:val="24"/>
        </w:rPr>
        <w:t xml:space="preserve">к окружающему миру, к своей планете. 22 апреля — День </w:t>
      </w:r>
      <w:r w:rsidRPr="00A04995">
        <w:rPr>
          <w:rFonts w:ascii="Times New Roman" w:hAnsi="Times New Roman"/>
          <w:color w:val="000000"/>
          <w:spacing w:val="-8"/>
          <w:w w:val="105"/>
          <w:sz w:val="24"/>
          <w:szCs w:val="24"/>
        </w:rPr>
        <w:t>Земли.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5"/>
          <w:w w:val="105"/>
          <w:sz w:val="24"/>
          <w:szCs w:val="24"/>
        </w:rPr>
        <w:lastRenderedPageBreak/>
        <w:t xml:space="preserve">Практическая работа: </w:t>
      </w:r>
      <w:r w:rsidRPr="00A04995">
        <w:rPr>
          <w:rFonts w:ascii="Times New Roman" w:hAnsi="Times New Roman"/>
          <w:color w:val="000000"/>
          <w:spacing w:val="-5"/>
          <w:w w:val="105"/>
          <w:sz w:val="24"/>
          <w:szCs w:val="24"/>
        </w:rPr>
        <w:t xml:space="preserve">простейшие правила гигиены </w:t>
      </w:r>
      <w:r w:rsidRPr="00A04995">
        <w:rPr>
          <w:rFonts w:ascii="Times New Roman" w:hAnsi="Times New Roman"/>
          <w:color w:val="000000"/>
          <w:w w:val="105"/>
          <w:sz w:val="24"/>
          <w:szCs w:val="24"/>
        </w:rPr>
        <w:t>(чистка зубов, мытье рук и др.).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Заключение </w:t>
      </w:r>
      <w:r w:rsidRPr="00A04995">
        <w:rPr>
          <w:rFonts w:ascii="Times New Roman" w:hAnsi="Times New Roman"/>
          <w:b/>
          <w:color w:val="000000"/>
          <w:spacing w:val="30"/>
          <w:sz w:val="24"/>
          <w:szCs w:val="24"/>
        </w:rPr>
        <w:t>(1ч)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Как мы находили ответы на свои вопросы. Роль наблю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дений, опытов, книг и других источников информации в по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знании окружающего мира.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color w:val="000000"/>
          <w:w w:val="103"/>
          <w:sz w:val="24"/>
          <w:szCs w:val="24"/>
        </w:rPr>
      </w:pPr>
      <w:r w:rsidRPr="00A04995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 xml:space="preserve">2 </w:t>
      </w:r>
      <w:r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>класс</w:t>
      </w:r>
      <w:r w:rsidRPr="00A04995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 xml:space="preserve"> 68 ч 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Где мы живем 4</w:t>
      </w:r>
      <w:r w:rsidR="00A04995"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 ч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Где мы живем. Наш «адрес» в мире: планета — Земля, страна — Россия, название нашего города (села), что мы на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зываем родным краем (район, область и т. д.). Флаг, герб, гимн России.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Что нас окружает. Солнце, воздух, вода, растения, живот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ные — все это окружающая нас природа. Разнообразные ве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щи, машины, дома — это то, что сделано и построено рука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ми людей. Наше отношение к окружающему.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Природа 20</w:t>
      </w:r>
      <w:r w:rsidR="00A04995"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 ч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Неживая и живая природа, связь между ними. Солнце — источник тепла и света для всего живого. Явления природы. Температура и термометр. Что такое погода.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 xml:space="preserve">Звездное небо. Созвездия: Кассиопея, Орион, Лебедь.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Представление о зодиакальных созвездиях.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Горные породы и минералы. Гранит и его состав. Как лю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ди используют богатства земных кладовых.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Воздух и вода, их значение для растений, животных, человека. Загрязнение воздуха и воды. Защита воздуха и воды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4"/>
          <w:w w:val="103"/>
          <w:sz w:val="24"/>
          <w:szCs w:val="24"/>
        </w:rPr>
        <w:t>От загрязнения.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Какие бывают растения: деревья, кустарники, травы; их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существенные признаки. Дикорастущие и культурные расте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ния. Комнатные растения и уход за ними.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 xml:space="preserve">Какие бывают животные: насекомые, рыбы, птицы, звери;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их существенные признаки. Дикие и домашние животные.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 xml:space="preserve">Животные живого уголка. Кошки и собаки различных пород. 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Уход за домашними питомцами.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Сезонные изменения в природе: осенние явления. Экологические связи между растениями и животными: </w:t>
      </w:r>
      <w:r w:rsidRPr="00A04995">
        <w:rPr>
          <w:rFonts w:ascii="Times New Roman" w:hAnsi="Times New Roman"/>
          <w:color w:val="000000"/>
          <w:spacing w:val="-5"/>
          <w:w w:val="103"/>
          <w:sz w:val="24"/>
          <w:szCs w:val="24"/>
        </w:rPr>
        <w:t xml:space="preserve">растения — пища   и   укрытие   для   животных;   животные —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распространители плодов и семян растений (изучается по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усмотрению учителя).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Отрицательное влияние людей на растения и животных (сбор букетов, обламывание ветвей, вырубка лесов, вылов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красивых насекомых, неумеренная охота и рыбная ловля, ра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зорение птичьих гнезд и муравейников и т. д.). Охрана рас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>тений и животных своего края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. Правила поведения в при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13"/>
          <w:w w:val="103"/>
          <w:sz w:val="24"/>
          <w:szCs w:val="24"/>
        </w:rPr>
        <w:t>роде.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Красная книга России: знакомство с отдельными расте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softHyphen/>
        <w:t>ниями и животными и мерами их охраны.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color w:val="000000"/>
          <w:spacing w:val="-2"/>
          <w:w w:val="103"/>
          <w:sz w:val="24"/>
          <w:szCs w:val="24"/>
        </w:rPr>
      </w:pPr>
      <w:r w:rsidRPr="00297C9D">
        <w:rPr>
          <w:rFonts w:ascii="Times New Roman" w:hAnsi="Times New Roman"/>
          <w:bCs/>
          <w:color w:val="000000"/>
          <w:spacing w:val="-2"/>
          <w:w w:val="103"/>
          <w:sz w:val="24"/>
          <w:szCs w:val="24"/>
        </w:rPr>
        <w:t xml:space="preserve">Экскурсия: </w:t>
      </w:r>
      <w:r w:rsidRPr="00297C9D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 xml:space="preserve">наблюдение осенних изменений в природе. 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bCs/>
          <w:color w:val="000000"/>
          <w:spacing w:val="-3"/>
          <w:w w:val="103"/>
          <w:sz w:val="24"/>
          <w:szCs w:val="24"/>
        </w:rPr>
        <w:t xml:space="preserve">Практические работы: </w:t>
      </w:r>
      <w:r w:rsidRPr="00297C9D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знакомство с устройством термо</w:t>
      </w:r>
      <w:r w:rsidRPr="00297C9D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метра, измерение температуры воздуха, воды, тела человека; знакомство с горными породами и минералами; распознава</w:t>
      </w:r>
      <w:r w:rsidRPr="00297C9D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ние деревьев, кустарников и трав; знакомство с представите</w:t>
      </w:r>
      <w:r w:rsidRPr="00297C9D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лями дикорастущих и культурных растений; отработка при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softHyphen/>
        <w:t>емов ухода за комнатными растениями и животными живо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го уголка.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bCs/>
          <w:color w:val="000000"/>
          <w:sz w:val="24"/>
          <w:szCs w:val="24"/>
        </w:rPr>
        <w:t>Жизнь города и села 10</w:t>
      </w:r>
      <w:r w:rsidR="00A04995" w:rsidRPr="00297C9D">
        <w:rPr>
          <w:rFonts w:ascii="Times New Roman" w:hAnsi="Times New Roman"/>
          <w:b/>
          <w:bCs/>
          <w:color w:val="000000"/>
          <w:sz w:val="24"/>
          <w:szCs w:val="24"/>
        </w:rPr>
        <w:t xml:space="preserve"> ч</w:t>
      </w:r>
      <w:r w:rsidR="00A04995"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lastRenderedPageBreak/>
        <w:t>Город (село), где мы живем: основные особенности, дос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тупные сведения из истории.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</w:t>
      </w:r>
      <w:r w:rsidRPr="00A04995">
        <w:rPr>
          <w:rFonts w:ascii="Times New Roman" w:hAnsi="Times New Roman"/>
          <w:color w:val="000000"/>
          <w:spacing w:val="-4"/>
          <w:w w:val="101"/>
          <w:sz w:val="24"/>
          <w:szCs w:val="24"/>
        </w:rPr>
        <w:t>машний адрес.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Что такое экономика. Промышленность, сельское хозяй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ство, строительство, транспорт, торговля — составные части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экономики, их взаимосвязь. Деньги. Первоначальные предс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тавления об отдельных производственных процессах, напри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мер от глиняного карьера до керамических изделий, от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стрижки овец до шерстяного трикотажа и т. д. (по усмотре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Промышленные предприятия своего города (изучается по усмотрению учителя). Строительство в городе (селе).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 xml:space="preserve">Какой бывает транспорт: наземный, водный, воздушный, </w:t>
      </w:r>
      <w:r w:rsidRPr="00A04995">
        <w:rPr>
          <w:rFonts w:ascii="Times New Roman" w:hAnsi="Times New Roman"/>
          <w:color w:val="000000"/>
          <w:spacing w:val="-2"/>
          <w:sz w:val="24"/>
          <w:szCs w:val="24"/>
        </w:rPr>
        <w:t>подземный; пассажирский, грузовой, специальный. Пассажир</w:t>
      </w:r>
      <w:r w:rsidRPr="00A04995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z w:val="24"/>
          <w:szCs w:val="24"/>
        </w:rPr>
        <w:t>ский транспорт города.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sz w:val="24"/>
          <w:szCs w:val="24"/>
        </w:rPr>
        <w:t>Магазины города, села (изучается по усмотрению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Культура и образование в нашем крае: музеи, театры, школы, вузы и т. д. (по выбору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Профессии людей, занятых на производстве. Труд писа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теля, ученого, артиста, учителя, других деятелей культуры и образования (по усмотрению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Сезонные изменения в природе: зимние явления. Эколо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гические связи в зимнем лесу.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z w:val="24"/>
          <w:szCs w:val="24"/>
        </w:rPr>
        <w:t xml:space="preserve">Экскурсии: </w:t>
      </w:r>
      <w:r w:rsidRPr="00A04995">
        <w:rPr>
          <w:rFonts w:ascii="Times New Roman" w:hAnsi="Times New Roman"/>
          <w:color w:val="000000"/>
          <w:sz w:val="24"/>
          <w:szCs w:val="24"/>
        </w:rPr>
        <w:t>наблюдение зимних явлений в природе; зна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комство с достопримечательностями родного города (села).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Здоровье и безопасность 9</w:t>
      </w:r>
      <w:r w:rsidR="00A04995"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 ч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Строение тела человека. Здоровье человека — его важней</w:t>
      </w:r>
      <w:r w:rsidRPr="00297C9D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шее богатство. Режим дня. Правила личной гигиены. Наибо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лее распространенные заболевания, их предупреждение и ле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чение; поликлиника, больница и другие учреждения здраво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Правила безопасного поведения на улицах и дорогах.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Меры безопасности в домашних условиях (при обраще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нии с бытовой техникой, острыми предметами и т. д.). Про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тивопожарная безопасность.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Правила безопасного поведения на воде. Правило эколо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гической безопасности: не купаться в загрязненных водоемах.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Съедобные и несъедобные ягоды и грибы. Жалящие на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  <w:t>кататься на машине, открыть дверь в квартиру в отсутствие взрослых и т. д.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bCs/>
          <w:color w:val="000000"/>
          <w:spacing w:val="-1"/>
          <w:w w:val="101"/>
          <w:sz w:val="24"/>
          <w:szCs w:val="24"/>
        </w:rPr>
        <w:t xml:space="preserve">Практическая работа: </w:t>
      </w:r>
      <w:r w:rsidRPr="00297C9D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отработка правил перехода улицы.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bCs/>
          <w:color w:val="000000"/>
          <w:sz w:val="24"/>
          <w:szCs w:val="24"/>
        </w:rPr>
        <w:t>Общение 7</w:t>
      </w:r>
      <w:r w:rsidR="00A04995" w:rsidRPr="00297C9D">
        <w:rPr>
          <w:rFonts w:ascii="Times New Roman" w:hAnsi="Times New Roman"/>
          <w:b/>
          <w:bCs/>
          <w:color w:val="000000"/>
          <w:sz w:val="24"/>
          <w:szCs w:val="24"/>
        </w:rPr>
        <w:t xml:space="preserve"> ч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Труд и отдых в семье. Внимательные и заботливые отно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шения между членами семьи. Имена и отчества родителей.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Школьные товарищи, друзья, совместные учеба, игры, от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дых. Взаимоотношения мальчиков и девочек.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ных местах (кинотеатре, транспорте и т. д.).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Практическая работа: </w:t>
      </w:r>
      <w:r w:rsidRPr="00A04995">
        <w:rPr>
          <w:rFonts w:ascii="Times New Roman" w:hAnsi="Times New Roman"/>
          <w:color w:val="000000"/>
          <w:spacing w:val="-3"/>
          <w:sz w:val="24"/>
          <w:szCs w:val="24"/>
        </w:rPr>
        <w:t>отработка основных правил этикета.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Путешествия 18</w:t>
      </w:r>
      <w:r w:rsidR="00A04995" w:rsidRPr="005B3C09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ч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Горизонт. Линия горизонта. Основные стороны горизон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та, их определение по компасу.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lastRenderedPageBreak/>
        <w:t>Формы земной поверхности: равнины и горы, холмы, ов</w:t>
      </w:r>
      <w:r w:rsidRPr="00A04995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раги. Разнообразие водоемов: река, озеро, море и др. Части реки (исток, устье, русло); притоки.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Сезонные изменения в природе: весенние и летние явле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ния. Бережное отношение к природе весной и летом.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 xml:space="preserve">Изображение нашей страны на карте. Как читать карту. </w:t>
      </w:r>
      <w:r w:rsidRPr="00A04995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>Москва — столица России. Московский Кремль и другие дос</w:t>
      </w:r>
      <w:r w:rsidRPr="00A04995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>топримечательности столицы.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Знакомство с другими городами нашей страны (изучает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ся по усмотрению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Карта мира. Материки и океаны. Страны мира.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w w:val="102"/>
          <w:sz w:val="24"/>
          <w:szCs w:val="24"/>
        </w:rPr>
        <w:t xml:space="preserve">Экскурсии: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ознакомление с формами земной поверхнос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ти и водоемами родного края; наблюдение весенних измене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ний в природе.</w:t>
      </w:r>
    </w:p>
    <w:p w:rsidR="00A04995" w:rsidRPr="006D68FE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1"/>
          <w:w w:val="102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определение сторон горизонта по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компасу; освоение основных приемов чтения карты.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 xml:space="preserve">Что мы узнали и чему научились за год.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68FE" w:rsidRDefault="006D68FE" w:rsidP="008401F2">
      <w:pPr>
        <w:pStyle w:val="a3"/>
        <w:jc w:val="both"/>
        <w:rPr>
          <w:rFonts w:ascii="Times New Roman" w:hAnsi="Times New Roman"/>
          <w:b/>
          <w:bCs/>
          <w:color w:val="000000"/>
          <w:w w:val="103"/>
          <w:sz w:val="24"/>
          <w:szCs w:val="24"/>
        </w:rPr>
      </w:pPr>
    </w:p>
    <w:p w:rsidR="00A04995" w:rsidRPr="005B3C09" w:rsidRDefault="005B3C09" w:rsidP="008401F2">
      <w:pPr>
        <w:pStyle w:val="a3"/>
        <w:jc w:val="both"/>
        <w:rPr>
          <w:rFonts w:ascii="Times New Roman" w:hAnsi="Times New Roman"/>
          <w:b/>
          <w:color w:val="000000"/>
          <w:w w:val="103"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>3 класс</w:t>
      </w:r>
      <w:r w:rsidR="00A04995" w:rsidRPr="005B3C09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 xml:space="preserve"> </w:t>
      </w:r>
      <w:r w:rsidR="00A04995" w:rsidRPr="005B3C09">
        <w:rPr>
          <w:rFonts w:ascii="Times New Roman" w:hAnsi="Times New Roman"/>
          <w:b/>
          <w:color w:val="000000"/>
          <w:w w:val="103"/>
          <w:sz w:val="24"/>
          <w:szCs w:val="24"/>
        </w:rPr>
        <w:t>(68 ч)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Как устроен мир </w:t>
      </w:r>
      <w:r w:rsidRPr="005B3C09">
        <w:rPr>
          <w:rFonts w:ascii="Times New Roman" w:hAnsi="Times New Roman"/>
          <w:b/>
          <w:color w:val="000000"/>
          <w:sz w:val="24"/>
          <w:szCs w:val="24"/>
        </w:rPr>
        <w:t>(7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Природа, ее разнообразие. Растения, животные, грибы, бактерии — царства живой природы. Связи в природе (меж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ду неживой и живой природой, растениями и животными и т. д.). Роль природы в жизни людей.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>Человек — часть природы,  разумное существо.  Внутрен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ний мир человека.  Восприятие, память, мышление, вообра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>жение — ступеньки познания человеком окружающего мира.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>Общество. Семья, народ, государство — части общества. Человек — часть общества. Человечество.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Мир глазами эколога. Что такое окружающая среда. Эко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логия — наука о связях между живыми существами и окру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жающей их средой. Роль экологии в сохранении природно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го дома человечества. Воздействие людей на природу (отри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цательное и положительное). Меры по охране природы.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2"/>
          <w:w w:val="102"/>
          <w:sz w:val="24"/>
          <w:szCs w:val="24"/>
        </w:rPr>
        <w:t xml:space="preserve">Экскурсия: 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>ознакомление с разнообразием природы, рас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познавание природных объектов с помощью атласа-опреде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лителя, наблюдение изменений в природе, происходящих под влиянием человека.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w w:val="102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посадка дерева или кустарника, изготовление кормушек для птиц.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Эта удивительная природа </w:t>
      </w:r>
      <w:r w:rsidRPr="005B3C09">
        <w:rPr>
          <w:rFonts w:ascii="Times New Roman" w:hAnsi="Times New Roman"/>
          <w:b/>
          <w:color w:val="000000"/>
          <w:sz w:val="24"/>
          <w:szCs w:val="24"/>
        </w:rPr>
        <w:t>(19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Тела, вещества, частицы. Разнообразие веществ. Твердые вещества, жидкости и газы.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Воздух, его состав и свойства. Значение воздуха для жи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вых организмов. Источники загрязнения воздуха. Охрана воздуха от загрязнений.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Вода, ее свойства. Три состояния воды. Круговорот воды в природе. Значение воды для живых организмов. Источни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ки загрязнения воды. Охрана воды от загрязнений. Эконо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мия воды в быту.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Разрушение твердых пород в природе. Почва, ее состав. Живые существа почвы. Представление об образовании поч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манной хозяйственной деятельности людей. Охрана почвы.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lastRenderedPageBreak/>
        <w:t>Растения, их разнообразие. Группы растений (водоросли, мхи, папоротники, хвойные, цветковые), виды растений. Ды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хание и питание растений. Размножение и развитие расте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Животные, их разнообразие. Группы животных (насеко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мые, рыбы, земноводные, пресмыкающиеся, птицы, звери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3"/>
          <w:w w:val="117"/>
          <w:sz w:val="24"/>
          <w:szCs w:val="24"/>
        </w:rPr>
        <w:t>и др.).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5"/>
          <w:w w:val="103"/>
          <w:sz w:val="24"/>
          <w:szCs w:val="24"/>
        </w:rPr>
        <w:t>Растительноядные, насекомоядные, хищные, всеядные жи</w:t>
      </w:r>
      <w:r w:rsidRPr="00A04995">
        <w:rPr>
          <w:rFonts w:ascii="Times New Roman" w:hAnsi="Times New Roman"/>
          <w:color w:val="000000"/>
          <w:spacing w:val="-5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вотные. Цепи питания. Сеть питания и экологическая пира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 xml:space="preserve">мида. Размножение и развитие животных. Роль животных 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 xml:space="preserve">в природе и жизни человека. Влияние человека на животный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мир. Животные из Красной книги России. Охрана животных.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Грибы, их разнообразие и строение (на примере шляпоч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 xml:space="preserve">ных грибов). Роль грибов в природе и жизни человека.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Съедобные и несъедобные грибы. Влияние человека на мир грибов. Грибы из Красной книги России. Охрана грибов.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Представление о круговороте жизни и его звеньях (орга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низмы-производители, организмы-потребители, организмы-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разрушители). Роль почвы в круговороте жизни.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3"/>
          <w:w w:val="103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обнаружение крахмала в продук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тах питания; изучение свойств воды, очистка загрязненной воды с помощью фильтра; рассматривание плодов и семян 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 xml:space="preserve">растений, определение признаков их приспособленности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к распространению ветром, животными; распознавание при 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родных объектов с помощью атласа-определителя.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Мы и наше здоровье </w:t>
      </w:r>
      <w:r w:rsidRPr="005B3C09">
        <w:rPr>
          <w:rFonts w:ascii="Times New Roman" w:hAnsi="Times New Roman"/>
          <w:b/>
          <w:color w:val="000000"/>
          <w:sz w:val="24"/>
          <w:szCs w:val="24"/>
        </w:rPr>
        <w:t>(8 ч)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sz w:val="24"/>
          <w:szCs w:val="24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sz w:val="24"/>
          <w:szCs w:val="24"/>
        </w:rPr>
        <w:t>и гигиена.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sz w:val="24"/>
          <w:szCs w:val="24"/>
        </w:rPr>
        <w:t>Кожа, ее значение и гигиена. Первая помощь при небольших ранениях, ушибах, ожогах, обмораживании.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sz w:val="24"/>
          <w:szCs w:val="24"/>
        </w:rPr>
        <w:t xml:space="preserve">Опорно-двигательная система, ее роль в организме. Осанка. Значение физического труда и физкультуры для </w:t>
      </w:r>
      <w:r w:rsidRPr="00297C9D">
        <w:rPr>
          <w:rFonts w:ascii="Times New Roman" w:hAnsi="Times New Roman"/>
          <w:color w:val="000000"/>
          <w:spacing w:val="20"/>
          <w:sz w:val="24"/>
          <w:szCs w:val="24"/>
        </w:rPr>
        <w:t xml:space="preserve">развития </w:t>
      </w:r>
      <w:r w:rsidRPr="00297C9D">
        <w:rPr>
          <w:rFonts w:ascii="Times New Roman" w:hAnsi="Times New Roman"/>
          <w:color w:val="000000"/>
          <w:sz w:val="24"/>
          <w:szCs w:val="24"/>
        </w:rPr>
        <w:t>скелета и укрепления мышц.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Питательные вещества: белки, жиры, углеводы, витами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softHyphen/>
        <w:t xml:space="preserve">ны. Пищеварительная система, ее роль в организме. Гигиена </w:t>
      </w:r>
      <w:r w:rsidRPr="00297C9D">
        <w:rPr>
          <w:rFonts w:ascii="Times New Roman" w:hAnsi="Times New Roman"/>
          <w:color w:val="000000"/>
          <w:spacing w:val="-6"/>
          <w:w w:val="103"/>
          <w:sz w:val="24"/>
          <w:szCs w:val="24"/>
        </w:rPr>
        <w:t>питания.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Дыхательная и кровеносная системы, их роль в организ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19"/>
          <w:w w:val="103"/>
          <w:sz w:val="24"/>
          <w:szCs w:val="24"/>
        </w:rPr>
        <w:t>ме.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 xml:space="preserve">Закаливание воздухом, водой, солнцем. Инфекционные </w:t>
      </w:r>
      <w:r w:rsidRPr="00297C9D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болезни и способы их предупреждения. Здоровый образ жиз</w:t>
      </w:r>
      <w:r w:rsidRPr="00297C9D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ни. Табак, алкоголь, наркотики — враги здоровья.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bCs/>
          <w:color w:val="000000"/>
          <w:spacing w:val="-3"/>
          <w:w w:val="103"/>
          <w:sz w:val="24"/>
          <w:szCs w:val="24"/>
        </w:rPr>
        <w:t xml:space="preserve">Практические работы: </w:t>
      </w:r>
      <w:r w:rsidRPr="00297C9D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 xml:space="preserve">знакомство с внешним строением 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кожи; упражнения в оказании первой помощи при неболь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 xml:space="preserve">ших повреждениях кожи; изучение содержания питательных 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веществ в различных продуктах (по информации на упаков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ках); подсчет ударов пульса.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97C9D">
        <w:rPr>
          <w:rFonts w:ascii="Times New Roman" w:hAnsi="Times New Roman"/>
          <w:b/>
          <w:color w:val="000000"/>
          <w:w w:val="103"/>
          <w:sz w:val="24"/>
          <w:szCs w:val="24"/>
        </w:rPr>
        <w:t>Наша безопасность (9 ч)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Как действовать при возникновении пожара в квартире (доме), при аварии водопровода, утечке газа.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Правила безопасного поведения пешехода на улице. Без</w:t>
      </w:r>
      <w:r w:rsidRPr="00297C9D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опасность при езде на велосипеде, автомобиле, в обществен</w:t>
      </w:r>
      <w:r w:rsidRPr="00297C9D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ном транспорте. Дорожные знаки, их роль в обеспечении без</w:t>
      </w:r>
      <w:r w:rsidRPr="00297C9D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 xml:space="preserve">опасного движения. Основные группы дорожных знаков: </w:t>
      </w:r>
      <w:r w:rsidRPr="00297C9D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предупреждающие, запрещающие, предписывающие, инфор</w:t>
      </w:r>
      <w:r w:rsidRPr="00297C9D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мационно-указательные, знаки сервиса.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lastRenderedPageBreak/>
        <w:t>Опасные места в квартире, доме и его окрестностях: бал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softHyphen/>
        <w:t xml:space="preserve">кон, подоконник, лифт, стройплощадка, трансформаторная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будка, пустырь, проходной двор, парк, лес и др. 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Лед на ули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4"/>
          <w:w w:val="103"/>
          <w:sz w:val="24"/>
          <w:szCs w:val="24"/>
        </w:rPr>
        <w:t xml:space="preserve">це, водоеме — источник опасности. Правила поведения 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в опасных местах. Гроза — опасное явление природы. Как вести себя во время грозы.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3"/>
          <w:sz w:val="24"/>
          <w:szCs w:val="24"/>
        </w:rPr>
        <w:t>Ядовитые растения и грибы. Как избежать отравления растениями и грибами. Опасные животные: змеи и др. Пра</w:t>
      </w:r>
      <w:r w:rsidRPr="00297C9D">
        <w:rPr>
          <w:rFonts w:ascii="Times New Roman" w:hAnsi="Times New Roman"/>
          <w:color w:val="000000"/>
          <w:w w:val="103"/>
          <w:sz w:val="24"/>
          <w:szCs w:val="24"/>
        </w:rPr>
        <w:softHyphen/>
        <w:t>вила безопасности при обращении с кошкой и собакой.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Экологическая безопасность. Как защититься от загряз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 xml:space="preserve">щититься от продуктов питания, содержащих загрязняющие </w:t>
      </w:r>
      <w:r w:rsidRPr="00A04995">
        <w:rPr>
          <w:rFonts w:ascii="Times New Roman" w:hAnsi="Times New Roman"/>
          <w:color w:val="000000"/>
          <w:spacing w:val="-9"/>
          <w:w w:val="103"/>
          <w:sz w:val="24"/>
          <w:szCs w:val="24"/>
        </w:rPr>
        <w:t>вещества.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w w:val="103"/>
          <w:sz w:val="24"/>
          <w:szCs w:val="24"/>
        </w:rPr>
        <w:t xml:space="preserve">Экскурсия: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знакомство с дорожными знаками в окрест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ностях школы.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3"/>
          <w:w w:val="103"/>
          <w:sz w:val="24"/>
          <w:szCs w:val="24"/>
        </w:rPr>
        <w:t xml:space="preserve">Практическая работа: 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знакомство с устройством и рабо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той бытового фильтра для воды.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Чему учит экономика </w:t>
      </w:r>
      <w:r w:rsidRPr="005B3C09">
        <w:rPr>
          <w:rFonts w:ascii="Times New Roman" w:hAnsi="Times New Roman"/>
          <w:b/>
          <w:color w:val="000000"/>
          <w:sz w:val="24"/>
          <w:szCs w:val="24"/>
        </w:rPr>
        <w:t>(12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Потребности людей. Какие потребности удовлетворяет экономика. Что такое товары и услуги.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Природные богатства — основа экономики. Капитал и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труд, их значение для производства товаров и услуг. Физи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ческий и умственный труд. Зависимость успеха труда от об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разования и здоровья людей.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Полезные ископаемые, их разнообразие, роль в экономи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ке. Способы добычи полезных ископаемых. Охрана подзем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ных богатств.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Растениеводство и животноводство — отрасли сельского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хозяйства. Промышленность и ее основные отрасли: электро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энергетика, металлургия, машиностроение, легкая промыш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ленность, пищевая промышленность и др.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Роль денег в экономике. Денежные единицы разных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стран (рубль, доллар, евро). Заработная плата.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ние. Построение безопасной экономики — одна из важней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ших задач общества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XXI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веке.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3"/>
          <w:w w:val="101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>рассматривание и определение об</w:t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разцов полезных ископаемых; знакомство с культурными рас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>тениями, составление устного описания рассмотренных расте</w:t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ний; знакомство с современными российскими монетами.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Путешествие по городам и странам </w:t>
      </w:r>
      <w:r w:rsidRPr="005B3C09">
        <w:rPr>
          <w:rFonts w:ascii="Times New Roman" w:hAnsi="Times New Roman"/>
          <w:b/>
          <w:color w:val="000000"/>
          <w:sz w:val="24"/>
          <w:szCs w:val="24"/>
        </w:rPr>
        <w:t>(13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Города Золотого кольца России — слава и гордость всей страны. Их прошлое и настоящее, основные достопримеча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тельности, охрана памятников истории и культуры.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>Страны, граничащие с Россией,— наши ближайшие соседи.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Страны зарубежной Европы, их многообразие, располо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жение на карте, столицы, особенности природы, культуры,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экономики, основные достопримечательности, знаменитые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люди разных стран.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Знаменитые места мира: знакомство с выдающимися па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Бережное отношение к культурному наследию человече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ства — долг всего общества и каждого человека.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w w:val="101"/>
          <w:sz w:val="24"/>
          <w:szCs w:val="24"/>
        </w:rPr>
        <w:t xml:space="preserve">Практическая работа: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поиск и показ на карте изучаемых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географических объектов.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Cs/>
          <w:color w:val="000000"/>
          <w:w w:val="103"/>
          <w:sz w:val="24"/>
          <w:szCs w:val="24"/>
        </w:rPr>
      </w:pPr>
    </w:p>
    <w:p w:rsidR="005B3C09" w:rsidRDefault="005B3C09" w:rsidP="008401F2">
      <w:pPr>
        <w:pStyle w:val="a3"/>
        <w:jc w:val="both"/>
        <w:rPr>
          <w:rFonts w:ascii="Times New Roman" w:hAnsi="Times New Roman"/>
          <w:b/>
          <w:color w:val="000000"/>
          <w:w w:val="103"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>4 класс</w:t>
      </w:r>
      <w:r w:rsidR="00A04995" w:rsidRPr="005B3C09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 xml:space="preserve"> </w:t>
      </w:r>
      <w:r w:rsidR="00A04995" w:rsidRPr="005B3C09">
        <w:rPr>
          <w:rFonts w:ascii="Times New Roman" w:hAnsi="Times New Roman"/>
          <w:b/>
          <w:color w:val="000000"/>
          <w:w w:val="103"/>
          <w:sz w:val="24"/>
          <w:szCs w:val="24"/>
        </w:rPr>
        <w:t>(68 ч)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color w:val="000000"/>
          <w:w w:val="103"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Земля и человечество </w:t>
      </w:r>
      <w:r w:rsidRPr="005B3C09">
        <w:rPr>
          <w:rFonts w:ascii="Times New Roman" w:hAnsi="Times New Roman"/>
          <w:b/>
          <w:color w:val="000000"/>
          <w:spacing w:val="-1"/>
          <w:sz w:val="24"/>
          <w:szCs w:val="24"/>
        </w:rPr>
        <w:t>(10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Мир глазами астронома. Что изучает астрономия. Небес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ные тела: звезды, планеты и спутники планет. Земля — пла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sz w:val="24"/>
          <w:szCs w:val="24"/>
        </w:rPr>
        <w:t>нета Солнечной системы. Луна — естественный спутник Зем</w:t>
      </w:r>
      <w:r w:rsidRPr="00A0499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z w:val="24"/>
          <w:szCs w:val="24"/>
        </w:rPr>
        <w:t>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Мир глазами географа. Что изучает география. Изобра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Миг глазами историка. Что изучает история. Историчес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кие источники. Счет лет в истории. Историческая карта.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Прошлое и настоящее глазами эколога. Представление о современных экологических проблемах планеты. Охрана окружающей среды — задача всего человечества. Междуна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родное сотрудничество в области охраны окружающей сре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ды. Всемирное наследие. Международная Красная книга.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2"/>
          <w:sz w:val="24"/>
          <w:szCs w:val="24"/>
        </w:rPr>
        <w:t>знакомство с картой звездного не</w:t>
      </w:r>
      <w:r w:rsidRPr="00A04995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z w:val="24"/>
          <w:szCs w:val="24"/>
        </w:rPr>
        <w:t>ба; поиск и показ изучаемых объектов на глобусе и геогра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фической карте; знакомство с историческими картами.</w:t>
      </w:r>
    </w:p>
    <w:p w:rsidR="00A04995" w:rsidRPr="00AE06D1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E06D1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Природа России </w:t>
      </w:r>
      <w:r w:rsidRPr="00AE06D1">
        <w:rPr>
          <w:rFonts w:ascii="Times New Roman" w:hAnsi="Times New Roman"/>
          <w:b/>
          <w:color w:val="000000"/>
          <w:sz w:val="24"/>
          <w:szCs w:val="24"/>
        </w:rPr>
        <w:t>(10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Разнообразие и красота природы России. Важнейшие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равнины и горы, моря, озера и реки нашей страны (в фор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ме путешествия по физической карте России).</w:t>
      </w:r>
    </w:p>
    <w:p w:rsidR="00A04995" w:rsidRPr="00297C9D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Природные зоны нашей страны: зона арктических пус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роды каждой из зон. Взаимосвязи в природе, приспособлен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мость бережного отношения к природе в местах отдыха насе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ления. 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Правила безопасного поведения отдыхающих у моря.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color w:val="000000"/>
          <w:w w:val="101"/>
          <w:sz w:val="24"/>
          <w:szCs w:val="24"/>
        </w:rPr>
        <w:t>Представление об экологическом равновесии и необходи</w:t>
      </w:r>
      <w:r w:rsidRPr="00297C9D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297C9D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>мости его учета в процессе хозяйственной деятельности людей.</w:t>
      </w:r>
      <w:bookmarkStart w:id="0" w:name="_GoBack"/>
      <w:bookmarkEnd w:id="0"/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2"/>
          <w:w w:val="101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поиск и показ на физической кар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те изучаемых географических объектов; поиск и показ изу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чаемых объектов на карте природных зон России; рассмат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ривание гербарных экземпляров растений различных при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родных зон, выявление признаков их приспособленности к условиям жизни.</w:t>
      </w:r>
    </w:p>
    <w:p w:rsidR="00A04995" w:rsidRPr="00AE06D1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E06D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Родной край — часть большой страны </w:t>
      </w:r>
      <w:r w:rsidRPr="00AE06D1">
        <w:rPr>
          <w:rFonts w:ascii="Times New Roman" w:hAnsi="Times New Roman"/>
          <w:b/>
          <w:color w:val="000000"/>
          <w:spacing w:val="-1"/>
          <w:sz w:val="24"/>
          <w:szCs w:val="24"/>
        </w:rPr>
        <w:t>(14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Наш край на карте Родины. Карта родного края.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Формы земной поверхности в нашем крае. Изменение по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доемы края, их значение в природе и жизни человека. Из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менение водоемов в результате деятельности человека. Ох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рана водоемов нашего края. •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Полезные ископаемые нашего края, их основные свой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ства, практическое значение, места и способы добычи. Охра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на недр в нашем крае.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Ознакомление с важнейшими видами почв края (подзо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листые, черноземные и т. д.). Охрана почв в нашем крае.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lastRenderedPageBreak/>
        <w:t>Природные сообщества (на примере леса, луга, пресного водоема). Разнообразие растений и животных различных со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обществ. Экологические связи в сообществах. Охрана при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родных сообществ.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Особенности сельского хозяйства края, связанные с при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родными условиями. Растениеводство в нашем крае, его от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расли (полеводство, овощеводство, плодоводство, цветовод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ство). Сорта культурных растений. Представление о биоло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гической защите урожая, ее значении для сохранения 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окружающей среды и производства экологически чистых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продуктов питания.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ство, рыбоводство, пчеловодство и др.). Породы домашних </w:t>
      </w:r>
      <w:r w:rsidRPr="00A04995">
        <w:rPr>
          <w:rFonts w:ascii="Times New Roman" w:hAnsi="Times New Roman"/>
          <w:color w:val="000000"/>
          <w:spacing w:val="-6"/>
          <w:w w:val="101"/>
          <w:sz w:val="24"/>
          <w:szCs w:val="24"/>
        </w:rPr>
        <w:t>животных.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w w:val="101"/>
          <w:sz w:val="24"/>
          <w:szCs w:val="24"/>
        </w:rPr>
        <w:t xml:space="preserve">Экскурсии: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ного водоема, их распознавание в природных условиях с по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мощью атласа-определителя.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4"/>
          <w:w w:val="101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4"/>
          <w:w w:val="101"/>
          <w:sz w:val="24"/>
          <w:szCs w:val="24"/>
        </w:rPr>
        <w:t>знакомство с картой края; рассмат</w:t>
      </w:r>
      <w:r w:rsidRPr="00A04995">
        <w:rPr>
          <w:rFonts w:ascii="Times New Roman" w:hAnsi="Times New Roman"/>
          <w:color w:val="000000"/>
          <w:spacing w:val="-4"/>
          <w:w w:val="101"/>
          <w:sz w:val="24"/>
          <w:szCs w:val="24"/>
        </w:rPr>
        <w:softHyphen/>
        <w:t>ривание образцов полезных ископаемых своего края, определе</w:t>
      </w:r>
      <w:r w:rsidRPr="00A04995">
        <w:rPr>
          <w:rFonts w:ascii="Times New Roman" w:hAnsi="Times New Roman"/>
          <w:color w:val="000000"/>
          <w:spacing w:val="-4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>ние их свойств; рассматривание гербарных экземпляров расте</w:t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ний различных сообществ, их распознавание с помощью атла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  <w:t>са-определителя; знакомство с культурными растениями края.</w:t>
      </w:r>
    </w:p>
    <w:p w:rsidR="00A04995" w:rsidRPr="00AE06D1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E06D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Страницы всемирной истории </w:t>
      </w:r>
      <w:r w:rsidRPr="00AE06D1">
        <w:rPr>
          <w:rFonts w:ascii="Times New Roman" w:hAnsi="Times New Roman"/>
          <w:b/>
          <w:color w:val="000000"/>
          <w:spacing w:val="-1"/>
          <w:sz w:val="24"/>
          <w:szCs w:val="24"/>
        </w:rPr>
        <w:t>(5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рассказывают христианский храм, мусульманская мечеть, за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мок феодала, дом крестьянина. Новое время; достижения на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уки и техники, объединившие весь мир: пароход, паровоз, железные дороги, электричество, телеграф. Великие геогра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фические открытия. Новейшее время. Представление о ско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рости перемен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 Достижения науки и техники. Осо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знание человечеством ответственности за сохранение мира на планете.</w:t>
      </w:r>
    </w:p>
    <w:p w:rsidR="00A04995" w:rsidRPr="00AE06D1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E06D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Страницы истории Отечества </w:t>
      </w:r>
      <w:r w:rsidRPr="00AE06D1">
        <w:rPr>
          <w:rFonts w:ascii="Times New Roman" w:hAnsi="Times New Roman"/>
          <w:b/>
          <w:color w:val="000000"/>
          <w:spacing w:val="-1"/>
          <w:sz w:val="24"/>
          <w:szCs w:val="24"/>
        </w:rPr>
        <w:t>(20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Кто такие славяне. Восточные славяне. Природные усло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вия жизни восточных славян, их быт, нравы, верования.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Века Древней Руси. Территория и население Древней Ру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си. Княжеская власть. Крещение Руси. Русь — страна горо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дов. Киев — столица Древней Руси. Господин Великий Нов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город. Первое свидетельство о Москве. Культура, быт и нра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вы Древней Руси.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Наше Отечество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XIII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—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вв. Нашествие хана Батыя. Русь и Золотая Орда. Оборона северо-западных рубежей Ру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си. Князь Александр Невский. Московская Русь. Московс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кие князья — собиратели русских земель. Дмитрий Донской. Куликовская битва.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Иван Третий. Образование единого Русского государства. Культура, быт и нравы страны в </w:t>
      </w:r>
      <w:r w:rsidRPr="00A04995">
        <w:rPr>
          <w:rFonts w:ascii="Times New Roman" w:hAnsi="Times New Roman"/>
          <w:color w:val="000000"/>
          <w:spacing w:val="23"/>
          <w:w w:val="101"/>
          <w:sz w:val="24"/>
          <w:szCs w:val="24"/>
          <w:lang w:val="en-US"/>
        </w:rPr>
        <w:t>XIII</w:t>
      </w:r>
      <w:r w:rsidRPr="00A04995">
        <w:rPr>
          <w:rFonts w:ascii="Times New Roman" w:hAnsi="Times New Roman"/>
          <w:color w:val="000000"/>
          <w:spacing w:val="23"/>
          <w:w w:val="101"/>
          <w:sz w:val="24"/>
          <w:szCs w:val="24"/>
        </w:rPr>
        <w:t>—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Наше Отечество в 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  <w:lang w:val="en-US"/>
        </w:rPr>
        <w:t>XVI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 — 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  <w:lang w:val="en-US"/>
        </w:rPr>
        <w:t>XVII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 вв. Патриотический подвиг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Кузьмы Минина и Дмитрия Пожарского. Утверждение но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вой царской династии Романовых. Освоение Сибири. Зем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лепроходцы. Культура, быт и нравы страны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—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XVII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Россия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XVIII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 Петр Первый — царь-преобразователь. Новая столица России — Петербург. Провозглашение России империей. Россия при Екатерине Второй. Дворяне и кресть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яне. Век русской славы: А. В. Суворов, Ф. Ф. Ушаков. Культура, быт и нравы России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XVIII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Россия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XIX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— начале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 Отечественная война 1812 г. Бородинское сражение. М. И. Кутузов. Царь-освобо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дитель Александр Второй. Культура, быт и нравы России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XIX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- начале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lastRenderedPageBreak/>
        <w:t xml:space="preserve">Россия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 Участие России в Первой мировой вой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не. Николай Второй — последний император России. Рево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люции 1917 г. Гражданская война. Образование СССР.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Жизнь страны в 20—30-е гг. Великая Отечественная война </w:t>
      </w:r>
      <w:r w:rsidRPr="00A04995">
        <w:rPr>
          <w:rFonts w:ascii="Times New Roman" w:hAnsi="Times New Roman"/>
          <w:color w:val="000000"/>
          <w:spacing w:val="-4"/>
          <w:w w:val="101"/>
          <w:sz w:val="24"/>
          <w:szCs w:val="24"/>
        </w:rPr>
        <w:t xml:space="preserve">1941 — 1945 гг. Героизм и патриотизм народа. День Победы —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всенародный праздник.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Наша страна в 1945 — 1991 гг. Достижения ученых: запуск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первого искусственного спутника Земли, полет в космос Ю. А. Гагарина, космическая станция «Мир».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 xml:space="preserve">Преобразования в России в 90-е гг. </w:t>
      </w:r>
      <w:r w:rsidRPr="00A0499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sz w:val="24"/>
          <w:szCs w:val="24"/>
        </w:rPr>
        <w:t xml:space="preserve"> в. Культура Рос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 xml:space="preserve">сии в </w:t>
      </w:r>
      <w:r w:rsidRPr="00A0499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sz w:val="24"/>
          <w:szCs w:val="24"/>
        </w:rPr>
        <w:t xml:space="preserve"> 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z w:val="24"/>
          <w:szCs w:val="24"/>
        </w:rPr>
        <w:t xml:space="preserve">Экскурсия: </w:t>
      </w:r>
      <w:r w:rsidRPr="00A04995">
        <w:rPr>
          <w:rFonts w:ascii="Times New Roman" w:hAnsi="Times New Roman"/>
          <w:color w:val="000000"/>
          <w:sz w:val="24"/>
          <w:szCs w:val="24"/>
        </w:rPr>
        <w:t>знакомство с историческими достопримеча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тельностями родного края (города, села).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z w:val="24"/>
          <w:szCs w:val="24"/>
        </w:rPr>
        <w:t xml:space="preserve">Практическая работа: </w:t>
      </w:r>
      <w:r w:rsidRPr="00A04995">
        <w:rPr>
          <w:rFonts w:ascii="Times New Roman" w:hAnsi="Times New Roman"/>
          <w:color w:val="000000"/>
          <w:sz w:val="24"/>
          <w:szCs w:val="24"/>
        </w:rPr>
        <w:t>найти и показать изучаемые объ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екты на исторических картах.</w:t>
      </w:r>
    </w:p>
    <w:p w:rsidR="00A04995" w:rsidRPr="00AE06D1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E06D1">
        <w:rPr>
          <w:rFonts w:ascii="Times New Roman" w:hAnsi="Times New Roman"/>
          <w:b/>
          <w:bCs/>
          <w:color w:val="000000"/>
          <w:sz w:val="24"/>
          <w:szCs w:val="24"/>
        </w:rPr>
        <w:t xml:space="preserve">Современная Россия </w:t>
      </w:r>
      <w:r w:rsidRPr="00AE06D1">
        <w:rPr>
          <w:rFonts w:ascii="Times New Roman" w:hAnsi="Times New Roman"/>
          <w:b/>
          <w:color w:val="000000"/>
          <w:sz w:val="24"/>
          <w:szCs w:val="24"/>
        </w:rPr>
        <w:t>(9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Мы — граждане России. Конституция России — наш ос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новной закон. Права человека в современной России. Права и обязанности гражданина. Права ребенка.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Государственное устройство России: Президент, Феде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ральное собрание, Правительство.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Многонациональный состав населения России.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Регионы России: Дальний Восток, Сибирь, Урал, Север Европейской России, Центр Европейской России, Юг Евро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пейской России. Природа, хозяйство, крупные города, исто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рические места, знаменитые люди, памятники культуры в ре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7"/>
          <w:w w:val="101"/>
          <w:sz w:val="24"/>
          <w:szCs w:val="24"/>
        </w:rPr>
        <w:t>гионах.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027BFF" w:rsidRPr="00A04995" w:rsidRDefault="00027BFF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027BFF" w:rsidRPr="00A04995" w:rsidSect="00A04995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D4A" w:rsidRDefault="006C5D4A" w:rsidP="00965F13">
      <w:pPr>
        <w:spacing w:after="0" w:line="240" w:lineRule="auto"/>
      </w:pPr>
      <w:r>
        <w:separator/>
      </w:r>
    </w:p>
  </w:endnote>
  <w:endnote w:type="continuationSeparator" w:id="0">
    <w:p w:rsidR="006C5D4A" w:rsidRDefault="006C5D4A" w:rsidP="0096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1628"/>
      <w:docPartObj>
        <w:docPartGallery w:val="Page Numbers (Bottom of Page)"/>
        <w:docPartUnique/>
      </w:docPartObj>
    </w:sdtPr>
    <w:sdtEndPr/>
    <w:sdtContent>
      <w:p w:rsidR="00A04995" w:rsidRDefault="00374177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7C9D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A04995" w:rsidRDefault="00A049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D4A" w:rsidRDefault="006C5D4A" w:rsidP="00965F13">
      <w:pPr>
        <w:spacing w:after="0" w:line="240" w:lineRule="auto"/>
      </w:pPr>
      <w:r>
        <w:separator/>
      </w:r>
    </w:p>
  </w:footnote>
  <w:footnote w:type="continuationSeparator" w:id="0">
    <w:p w:rsidR="006C5D4A" w:rsidRDefault="006C5D4A" w:rsidP="00965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44001"/>
    <w:multiLevelType w:val="multilevel"/>
    <w:tmpl w:val="6FB26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A0313"/>
    <w:multiLevelType w:val="multilevel"/>
    <w:tmpl w:val="52363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B416B"/>
    <w:multiLevelType w:val="multilevel"/>
    <w:tmpl w:val="ACA83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946DB"/>
    <w:multiLevelType w:val="multilevel"/>
    <w:tmpl w:val="29CE4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343647"/>
    <w:multiLevelType w:val="multilevel"/>
    <w:tmpl w:val="17764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>
    <w:nsid w:val="1A782A20"/>
    <w:multiLevelType w:val="multilevel"/>
    <w:tmpl w:val="AC2A3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B52C80"/>
    <w:multiLevelType w:val="multilevel"/>
    <w:tmpl w:val="DB5E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007789"/>
    <w:multiLevelType w:val="multilevel"/>
    <w:tmpl w:val="052E3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BC78C3"/>
    <w:multiLevelType w:val="multilevel"/>
    <w:tmpl w:val="66AA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CD0E1F"/>
    <w:multiLevelType w:val="multilevel"/>
    <w:tmpl w:val="CBEC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9056EE"/>
    <w:multiLevelType w:val="multilevel"/>
    <w:tmpl w:val="6D76E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225285"/>
    <w:multiLevelType w:val="multilevel"/>
    <w:tmpl w:val="027A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211767"/>
    <w:multiLevelType w:val="multilevel"/>
    <w:tmpl w:val="FAE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8A1D2A"/>
    <w:multiLevelType w:val="multilevel"/>
    <w:tmpl w:val="1DC0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D459C7"/>
    <w:multiLevelType w:val="multilevel"/>
    <w:tmpl w:val="ED684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8E7F0D"/>
    <w:multiLevelType w:val="multilevel"/>
    <w:tmpl w:val="F7CC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832F4F"/>
    <w:multiLevelType w:val="multilevel"/>
    <w:tmpl w:val="5A32B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AD3998"/>
    <w:multiLevelType w:val="multilevel"/>
    <w:tmpl w:val="7A28D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C9539F"/>
    <w:multiLevelType w:val="multilevel"/>
    <w:tmpl w:val="69D8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3F45A4"/>
    <w:multiLevelType w:val="multilevel"/>
    <w:tmpl w:val="EE86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FF3A07"/>
    <w:multiLevelType w:val="multilevel"/>
    <w:tmpl w:val="C8BA0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0F2DC3"/>
    <w:multiLevelType w:val="multilevel"/>
    <w:tmpl w:val="B61E4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E3576F"/>
    <w:multiLevelType w:val="multilevel"/>
    <w:tmpl w:val="1F7EA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6"/>
  </w:num>
  <w:num w:numId="5">
    <w:abstractNumId w:val="0"/>
  </w:num>
  <w:num w:numId="6">
    <w:abstractNumId w:val="12"/>
  </w:num>
  <w:num w:numId="7">
    <w:abstractNumId w:val="7"/>
  </w:num>
  <w:num w:numId="8">
    <w:abstractNumId w:val="21"/>
  </w:num>
  <w:num w:numId="9">
    <w:abstractNumId w:val="4"/>
  </w:num>
  <w:num w:numId="10">
    <w:abstractNumId w:val="10"/>
  </w:num>
  <w:num w:numId="11">
    <w:abstractNumId w:val="2"/>
  </w:num>
  <w:num w:numId="12">
    <w:abstractNumId w:val="15"/>
  </w:num>
  <w:num w:numId="13">
    <w:abstractNumId w:val="11"/>
  </w:num>
  <w:num w:numId="14">
    <w:abstractNumId w:val="20"/>
  </w:num>
  <w:num w:numId="15">
    <w:abstractNumId w:val="9"/>
  </w:num>
  <w:num w:numId="16">
    <w:abstractNumId w:val="22"/>
  </w:num>
  <w:num w:numId="17">
    <w:abstractNumId w:val="23"/>
  </w:num>
  <w:num w:numId="18">
    <w:abstractNumId w:val="19"/>
  </w:num>
  <w:num w:numId="19">
    <w:abstractNumId w:val="8"/>
  </w:num>
  <w:num w:numId="20">
    <w:abstractNumId w:val="17"/>
  </w:num>
  <w:num w:numId="21">
    <w:abstractNumId w:val="1"/>
  </w:num>
  <w:num w:numId="22">
    <w:abstractNumId w:val="14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57A9"/>
    <w:rsid w:val="00013655"/>
    <w:rsid w:val="00025FFC"/>
    <w:rsid w:val="00027BFF"/>
    <w:rsid w:val="001C78F1"/>
    <w:rsid w:val="00297C9D"/>
    <w:rsid w:val="002E3AFD"/>
    <w:rsid w:val="003031A8"/>
    <w:rsid w:val="00365C5C"/>
    <w:rsid w:val="00374177"/>
    <w:rsid w:val="00380787"/>
    <w:rsid w:val="004452C3"/>
    <w:rsid w:val="00484F63"/>
    <w:rsid w:val="005674D4"/>
    <w:rsid w:val="005B0653"/>
    <w:rsid w:val="005B3C09"/>
    <w:rsid w:val="0067721F"/>
    <w:rsid w:val="006C5D4A"/>
    <w:rsid w:val="006D68FE"/>
    <w:rsid w:val="007A7ED4"/>
    <w:rsid w:val="00810D39"/>
    <w:rsid w:val="008401F2"/>
    <w:rsid w:val="00870497"/>
    <w:rsid w:val="00943046"/>
    <w:rsid w:val="00965F13"/>
    <w:rsid w:val="009B32EA"/>
    <w:rsid w:val="00A04995"/>
    <w:rsid w:val="00AE06D1"/>
    <w:rsid w:val="00B55F17"/>
    <w:rsid w:val="00BB13DF"/>
    <w:rsid w:val="00BF09C2"/>
    <w:rsid w:val="00C90AB9"/>
    <w:rsid w:val="00CB53CB"/>
    <w:rsid w:val="00CE4F8C"/>
    <w:rsid w:val="00CF3AC1"/>
    <w:rsid w:val="00D90DC7"/>
    <w:rsid w:val="00DB6B14"/>
    <w:rsid w:val="00F9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61911-2D4A-4C13-8E8B-8D6BD749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7A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F957A9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F95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57A9"/>
  </w:style>
  <w:style w:type="character" w:customStyle="1" w:styleId="FontStyle44">
    <w:name w:val="Font Style44"/>
    <w:rsid w:val="00F957A9"/>
    <w:rPr>
      <w:rFonts w:ascii="Microsoft Sans Serif" w:hAnsi="Microsoft Sans Serif" w:cs="Microsoft Sans Serif"/>
      <w:sz w:val="18"/>
      <w:szCs w:val="18"/>
    </w:rPr>
  </w:style>
  <w:style w:type="character" w:customStyle="1" w:styleId="FontStyle46">
    <w:name w:val="Font Style46"/>
    <w:rsid w:val="00F957A9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104">
    <w:name w:val="Font Style104"/>
    <w:rsid w:val="00F957A9"/>
    <w:rPr>
      <w:rFonts w:ascii="Times New Roman" w:hAnsi="Times New Roman" w:cs="Times New Roman"/>
      <w:sz w:val="20"/>
      <w:szCs w:val="20"/>
    </w:rPr>
  </w:style>
  <w:style w:type="paragraph" w:styleId="a7">
    <w:name w:val="Normal (Web)"/>
    <w:basedOn w:val="a"/>
    <w:uiPriority w:val="99"/>
    <w:rsid w:val="00484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97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7C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74C81-0841-4A5F-9562-012E7ADB3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9403</Words>
  <Characters>53602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Татьяна</cp:lastModifiedBy>
  <cp:revision>20</cp:revision>
  <cp:lastPrinted>2020-08-26T06:51:00Z</cp:lastPrinted>
  <dcterms:created xsi:type="dcterms:W3CDTF">2019-08-17T04:39:00Z</dcterms:created>
  <dcterms:modified xsi:type="dcterms:W3CDTF">2020-08-26T06:52:00Z</dcterms:modified>
</cp:coreProperties>
</file>